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EC8" w14:textId="18009CA1"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C4C88AD">
            <wp:simplePos x="0" y="0"/>
            <wp:positionH relativeFrom="margin">
              <wp:align>center</wp:align>
            </wp:positionH>
            <wp:positionV relativeFrom="paragraph">
              <wp:posOffset>-2540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35EADBB7" w:rsidR="00AF6929" w:rsidRDefault="00AF6929" w:rsidP="005E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426"/>
        <w:rPr>
          <w:rFonts w:ascii="Arial" w:eastAsia="Times New Roman" w:hAnsi="Arial" w:cs="Arial"/>
          <w:b/>
          <w:bCs/>
          <w:sz w:val="24"/>
          <w:szCs w:val="24"/>
          <w:u w:val="single"/>
          <w:lang w:eastAsia="en-ZA"/>
        </w:rPr>
      </w:pPr>
    </w:p>
    <w:p w14:paraId="0540C956" w14:textId="2C144C76"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4534EFEF">
                <wp:simplePos x="0" y="0"/>
                <wp:positionH relativeFrom="column">
                  <wp:posOffset>-335280</wp:posOffset>
                </wp:positionH>
                <wp:positionV relativeFrom="paragraph">
                  <wp:posOffset>266700</wp:posOffset>
                </wp:positionV>
                <wp:extent cx="6579870" cy="9372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937260"/>
                        </a:xfrm>
                        <a:prstGeom prst="rect">
                          <a:avLst/>
                        </a:prstGeom>
                        <a:solidFill>
                          <a:srgbClr val="FFFFFF"/>
                        </a:solidFill>
                        <a:ln w="9525">
                          <a:solidFill>
                            <a:srgbClr val="000000"/>
                          </a:solidFill>
                          <a:miter lim="800000"/>
                          <a:headEnd/>
                          <a:tailEnd/>
                        </a:ln>
                      </wps:spPr>
                      <wps:txbx>
                        <w:txbxContent>
                          <w:p w14:paraId="7C1218F2" w14:textId="77777777" w:rsidR="00277201" w:rsidRDefault="00277201" w:rsidP="00277201">
                            <w:pPr>
                              <w:jc w:val="center"/>
                              <w:rPr>
                                <w:rFonts w:ascii="Arial" w:hAnsi="Arial" w:cs="Arial"/>
                                <w:b/>
                                <w:bCs/>
                                <w:sz w:val="24"/>
                                <w:szCs w:val="24"/>
                              </w:rPr>
                            </w:pPr>
                            <w:r w:rsidRPr="00AF6929">
                              <w:rPr>
                                <w:rFonts w:ascii="Arial" w:hAnsi="Arial" w:cs="Arial"/>
                                <w:b/>
                                <w:bCs/>
                                <w:sz w:val="24"/>
                                <w:szCs w:val="24"/>
                              </w:rPr>
                              <w:t>GRADE 12 ENGLISH HL</w:t>
                            </w:r>
                          </w:p>
                          <w:p w14:paraId="5F252DC3" w14:textId="77777777" w:rsidR="00277201" w:rsidRDefault="00277201" w:rsidP="00277201">
                            <w:pPr>
                              <w:rPr>
                                <w:rFonts w:ascii="Arial" w:hAnsi="Arial" w:cs="Arial"/>
                                <w:b/>
                                <w:bCs/>
                                <w:sz w:val="24"/>
                                <w:szCs w:val="24"/>
                              </w:rPr>
                            </w:pPr>
                            <w:r w:rsidRPr="00AF6929">
                              <w:rPr>
                                <w:rFonts w:ascii="Arial" w:hAnsi="Arial" w:cs="Arial"/>
                                <w:b/>
                                <w:bCs/>
                                <w:sz w:val="24"/>
                                <w:szCs w:val="24"/>
                              </w:rPr>
                              <w:t xml:space="preserve">POETRY NOTES: </w:t>
                            </w:r>
                            <w:r>
                              <w:rPr>
                                <w:rFonts w:ascii="Arial" w:hAnsi="Arial" w:cs="Arial"/>
                                <w:b/>
                                <w:bCs/>
                                <w:sz w:val="24"/>
                                <w:szCs w:val="24"/>
                              </w:rPr>
                              <w:t>It’s a Beauteous Evening…</w:t>
                            </w:r>
                            <w:r w:rsidRPr="00AF6929">
                              <w:rPr>
                                <w:rFonts w:ascii="Arial" w:hAnsi="Arial" w:cs="Arial"/>
                                <w:b/>
                                <w:bCs/>
                                <w:sz w:val="24"/>
                                <w:szCs w:val="24"/>
                              </w:rPr>
                              <w:t xml:space="preserve">  </w:t>
                            </w:r>
                            <w:r>
                              <w:rPr>
                                <w:rFonts w:ascii="Arial" w:hAnsi="Arial" w:cs="Arial"/>
                                <w:b/>
                                <w:bCs/>
                                <w:sz w:val="24"/>
                                <w:szCs w:val="24"/>
                              </w:rPr>
                              <w:t xml:space="preserve">                                          12 April 2025 </w:t>
                            </w:r>
                          </w:p>
                          <w:p w14:paraId="73DB945B" w14:textId="4E0168CE" w:rsidR="00277201" w:rsidRDefault="00277201" w:rsidP="00277201">
                            <w:pPr>
                              <w:rPr>
                                <w:rFonts w:ascii="Arial" w:hAnsi="Arial" w:cs="Arial"/>
                                <w:b/>
                                <w:bCs/>
                                <w:sz w:val="24"/>
                                <w:szCs w:val="24"/>
                              </w:rPr>
                            </w:pPr>
                            <w:r>
                              <w:rPr>
                                <w:rFonts w:ascii="Arial" w:hAnsi="Arial" w:cs="Arial"/>
                                <w:b/>
                                <w:bCs/>
                                <w:sz w:val="24"/>
                                <w:szCs w:val="24"/>
                              </w:rPr>
                              <w:t>PRESENTED BY: Ms J Govender</w:t>
                            </w:r>
                          </w:p>
                          <w:p w14:paraId="14680FA6" w14:textId="22DEF9E3" w:rsidR="00277201" w:rsidRDefault="00277201" w:rsidP="00277201">
                            <w:pPr>
                              <w:rPr>
                                <w:rFonts w:ascii="Arial" w:hAnsi="Arial" w:cs="Arial"/>
                                <w:b/>
                                <w:bCs/>
                                <w:sz w:val="24"/>
                                <w:szCs w:val="24"/>
                              </w:rPr>
                            </w:pPr>
                            <w:r>
                              <w:rPr>
                                <w:rFonts w:ascii="Arial" w:hAnsi="Arial" w:cs="Arial"/>
                                <w:b/>
                                <w:bCs/>
                                <w:sz w:val="24"/>
                                <w:szCs w:val="24"/>
                              </w:rPr>
                              <w:t xml:space="preserve">  </w:t>
                            </w:r>
                          </w:p>
                          <w:p w14:paraId="1816198D" w14:textId="77777777" w:rsidR="00277201" w:rsidRDefault="00277201" w:rsidP="00277201">
                            <w:pPr>
                              <w:rPr>
                                <w:rFonts w:ascii="Arial" w:hAnsi="Arial" w:cs="Arial"/>
                                <w:b/>
                                <w:bCs/>
                                <w:sz w:val="24"/>
                                <w:szCs w:val="24"/>
                              </w:rPr>
                            </w:pPr>
                          </w:p>
                          <w:p w14:paraId="5D53E4AA" w14:textId="772D189C" w:rsidR="00277201" w:rsidRDefault="00277201" w:rsidP="00277201">
                            <w:pPr>
                              <w:rPr>
                                <w:rFonts w:ascii="Arial" w:hAnsi="Arial" w:cs="Arial"/>
                                <w:b/>
                                <w:bCs/>
                                <w:sz w:val="24"/>
                                <w:szCs w:val="24"/>
                              </w:rPr>
                            </w:pPr>
                            <w:r>
                              <w:rPr>
                                <w:rFonts w:ascii="Arial" w:hAnsi="Arial" w:cs="Arial"/>
                                <w:b/>
                                <w:bCs/>
                                <w:sz w:val="24"/>
                                <w:szCs w:val="24"/>
                              </w:rPr>
                              <w:t xml:space="preserve">                                                                                            </w:t>
                            </w:r>
                          </w:p>
                          <w:p w14:paraId="76782532" w14:textId="77777777" w:rsidR="00277201" w:rsidRPr="00AF6929" w:rsidRDefault="00277201" w:rsidP="00277201">
                            <w:pP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2522E70F" w14:textId="703BC0A4" w:rsidR="00AF6929" w:rsidRPr="00AF6929" w:rsidRDefault="00AF6929">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4pt;margin-top:21pt;width:518.1pt;height:7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7nDwIAAB8EAAAOAAAAZHJzL2Uyb0RvYy54bWysU9tu2zAMfR+wfxD0vjjJcjXiFF26DAO6&#10;C9DtA2hZjoXJoiYpsbOvL6WkadBtL8P0IJAidUgekqubvtXsIJ1XaAo+Ggw5k0Zgpcyu4N+/bd8s&#10;OPMBTAUajSz4UXp+s379atXZXI6xQV1JxwjE+LyzBW9CsHmWedHIFvwArTRkrNG1EEh1u6xy0BF6&#10;q7PxcDjLOnSVdSik9/R6dzLydcKvaynCl7r2MjBdcMotpNulu4x3tl5BvnNgGyXOacA/ZNGCMhT0&#10;AnUHAdjeqd+gWiUceqzDQGCbYV0rIVMNVM1o+KKahwasTLUQOd5eaPL/D1Z8PjzYr46F/h321MBU&#10;hLf3KH54ZnDTgNnJW+ewayRUFHgUKcs66/Pz10i1z30EKbtPWFGTYR8wAfW1ayMrVCcjdGrA8UK6&#10;7AMT9DibzpeLOZkE2ZZv5+NZ6koG+dNv63z4ILFlUSi4o6YmdDjc+xCzgfzJJQbzqFW1VVonxe3K&#10;jXbsADQA23RSAS/ctGEdRZ+OpycC/goxTOdPEK0KNMlatQVfXJwgj7S9N1WaswBKn2RKWZszj5G6&#10;E4mhL3tyjHyWWB2JUYeniaUNI6FB94uzjqa14P7nHpzkTH801JXlaDKJ452UyXQ+JsVdW8prCxhB&#10;UAUPnJ3ETUgrEQkzeEvdq1Ui9jmTc640hYnv88bEMb/Wk9fzXq8fAQAA//8DAFBLAwQUAAYACAAA&#10;ACEARUEHe+AAAAAKAQAADwAAAGRycy9kb3ducmV2LnhtbEyPy07DMBBF90j8gzVIbFDrkIY0CXEq&#10;hASCHZQKtm48TSL8CLabhr9nWMFyNEf3nltvZqPZhD4Mzgq4XibA0LZODbYTsHt7WBTAQpRWSe0s&#10;CvjGAJvm/KyWlXIn+4rTNnaMQmyopIA+xrHiPLQ9GhmWbkRLv4PzRkY6fceVlycKN5qnSZJzIwdL&#10;Db0c8b7H9nN7NAKK7Gn6CM+rl/c2P+gyXq2nxy8vxOXFfHcLLOIc/2D41Sd1aMhp745WBaYFLG5S&#10;Uo8CspQ2EVAWqwzYnsiizIE3Nf8/ofkBAAD//wMAUEsBAi0AFAAGAAgAAAAhALaDOJL+AAAA4QEA&#10;ABMAAAAAAAAAAAAAAAAAAAAAAFtDb250ZW50X1R5cGVzXS54bWxQSwECLQAUAAYACAAAACEAOP0h&#10;/9YAAACUAQAACwAAAAAAAAAAAAAAAAAvAQAAX3JlbHMvLnJlbHNQSwECLQAUAAYACAAAACEAXwI+&#10;5w8CAAAfBAAADgAAAAAAAAAAAAAAAAAuAgAAZHJzL2Uyb0RvYy54bWxQSwECLQAUAAYACAAAACEA&#10;RUEHe+AAAAAKAQAADwAAAAAAAAAAAAAAAABpBAAAZHJzL2Rvd25yZXYueG1sUEsFBgAAAAAEAAQA&#10;8wAAAHYFAAAAAA==&#10;">
                <v:textbox>
                  <w:txbxContent>
                    <w:p w14:paraId="7C1218F2" w14:textId="77777777" w:rsidR="00277201" w:rsidRDefault="00277201" w:rsidP="00277201">
                      <w:pPr>
                        <w:jc w:val="center"/>
                        <w:rPr>
                          <w:rFonts w:ascii="Arial" w:hAnsi="Arial" w:cs="Arial"/>
                          <w:b/>
                          <w:bCs/>
                          <w:sz w:val="24"/>
                          <w:szCs w:val="24"/>
                        </w:rPr>
                      </w:pPr>
                      <w:r w:rsidRPr="00AF6929">
                        <w:rPr>
                          <w:rFonts w:ascii="Arial" w:hAnsi="Arial" w:cs="Arial"/>
                          <w:b/>
                          <w:bCs/>
                          <w:sz w:val="24"/>
                          <w:szCs w:val="24"/>
                        </w:rPr>
                        <w:t>GRADE 12 ENGLISH HL</w:t>
                      </w:r>
                    </w:p>
                    <w:p w14:paraId="5F252DC3" w14:textId="77777777" w:rsidR="00277201" w:rsidRDefault="00277201" w:rsidP="00277201">
                      <w:pPr>
                        <w:rPr>
                          <w:rFonts w:ascii="Arial" w:hAnsi="Arial" w:cs="Arial"/>
                          <w:b/>
                          <w:bCs/>
                          <w:sz w:val="24"/>
                          <w:szCs w:val="24"/>
                        </w:rPr>
                      </w:pPr>
                      <w:r w:rsidRPr="00AF6929">
                        <w:rPr>
                          <w:rFonts w:ascii="Arial" w:hAnsi="Arial" w:cs="Arial"/>
                          <w:b/>
                          <w:bCs/>
                          <w:sz w:val="24"/>
                          <w:szCs w:val="24"/>
                        </w:rPr>
                        <w:t xml:space="preserve">POETRY NOTES: </w:t>
                      </w:r>
                      <w:r>
                        <w:rPr>
                          <w:rFonts w:ascii="Arial" w:hAnsi="Arial" w:cs="Arial"/>
                          <w:b/>
                          <w:bCs/>
                          <w:sz w:val="24"/>
                          <w:szCs w:val="24"/>
                        </w:rPr>
                        <w:t>It’s a Beauteous Evening…</w:t>
                      </w:r>
                      <w:r w:rsidRPr="00AF6929">
                        <w:rPr>
                          <w:rFonts w:ascii="Arial" w:hAnsi="Arial" w:cs="Arial"/>
                          <w:b/>
                          <w:bCs/>
                          <w:sz w:val="24"/>
                          <w:szCs w:val="24"/>
                        </w:rPr>
                        <w:t xml:space="preserve">  </w:t>
                      </w:r>
                      <w:r>
                        <w:rPr>
                          <w:rFonts w:ascii="Arial" w:hAnsi="Arial" w:cs="Arial"/>
                          <w:b/>
                          <w:bCs/>
                          <w:sz w:val="24"/>
                          <w:szCs w:val="24"/>
                        </w:rPr>
                        <w:t xml:space="preserve">                                          1</w:t>
                      </w:r>
                      <w:r>
                        <w:rPr>
                          <w:rFonts w:ascii="Arial" w:hAnsi="Arial" w:cs="Arial"/>
                          <w:b/>
                          <w:bCs/>
                          <w:sz w:val="24"/>
                          <w:szCs w:val="24"/>
                        </w:rPr>
                        <w:t>2 April</w:t>
                      </w:r>
                      <w:r>
                        <w:rPr>
                          <w:rFonts w:ascii="Arial" w:hAnsi="Arial" w:cs="Arial"/>
                          <w:b/>
                          <w:bCs/>
                          <w:sz w:val="24"/>
                          <w:szCs w:val="24"/>
                        </w:rPr>
                        <w:t xml:space="preserve"> 2025 </w:t>
                      </w:r>
                    </w:p>
                    <w:p w14:paraId="73DB945B" w14:textId="4E0168CE" w:rsidR="00277201" w:rsidRDefault="00277201" w:rsidP="00277201">
                      <w:pPr>
                        <w:rPr>
                          <w:rFonts w:ascii="Arial" w:hAnsi="Arial" w:cs="Arial"/>
                          <w:b/>
                          <w:bCs/>
                          <w:sz w:val="24"/>
                          <w:szCs w:val="24"/>
                        </w:rPr>
                      </w:pPr>
                      <w:r>
                        <w:rPr>
                          <w:rFonts w:ascii="Arial" w:hAnsi="Arial" w:cs="Arial"/>
                          <w:b/>
                          <w:bCs/>
                          <w:sz w:val="24"/>
                          <w:szCs w:val="24"/>
                        </w:rPr>
                        <w:t>PRESENTED BY: Ms J Govender</w:t>
                      </w:r>
                    </w:p>
                    <w:p w14:paraId="14680FA6" w14:textId="22DEF9E3" w:rsidR="00277201" w:rsidRDefault="00277201" w:rsidP="00277201">
                      <w:pPr>
                        <w:rPr>
                          <w:rFonts w:ascii="Arial" w:hAnsi="Arial" w:cs="Arial"/>
                          <w:b/>
                          <w:bCs/>
                          <w:sz w:val="24"/>
                          <w:szCs w:val="24"/>
                        </w:rPr>
                      </w:pPr>
                      <w:r>
                        <w:rPr>
                          <w:rFonts w:ascii="Arial" w:hAnsi="Arial" w:cs="Arial"/>
                          <w:b/>
                          <w:bCs/>
                          <w:sz w:val="24"/>
                          <w:szCs w:val="24"/>
                        </w:rPr>
                        <w:t xml:space="preserve">  </w:t>
                      </w:r>
                    </w:p>
                    <w:p w14:paraId="1816198D" w14:textId="77777777" w:rsidR="00277201" w:rsidRDefault="00277201" w:rsidP="00277201">
                      <w:pPr>
                        <w:rPr>
                          <w:rFonts w:ascii="Arial" w:hAnsi="Arial" w:cs="Arial"/>
                          <w:b/>
                          <w:bCs/>
                          <w:sz w:val="24"/>
                          <w:szCs w:val="24"/>
                        </w:rPr>
                      </w:pPr>
                    </w:p>
                    <w:p w14:paraId="5D53E4AA" w14:textId="772D189C" w:rsidR="00277201" w:rsidRDefault="00277201" w:rsidP="00277201">
                      <w:pPr>
                        <w:rPr>
                          <w:rFonts w:ascii="Arial" w:hAnsi="Arial" w:cs="Arial"/>
                          <w:b/>
                          <w:bCs/>
                          <w:sz w:val="24"/>
                          <w:szCs w:val="24"/>
                        </w:rPr>
                      </w:pPr>
                      <w:r>
                        <w:rPr>
                          <w:rFonts w:ascii="Arial" w:hAnsi="Arial" w:cs="Arial"/>
                          <w:b/>
                          <w:bCs/>
                          <w:sz w:val="24"/>
                          <w:szCs w:val="24"/>
                        </w:rPr>
                        <w:t xml:space="preserve">                                                                                            </w:t>
                      </w:r>
                    </w:p>
                    <w:p w14:paraId="76782532" w14:textId="77777777" w:rsidR="00277201" w:rsidRPr="00AF6929" w:rsidRDefault="00277201" w:rsidP="00277201">
                      <w:pP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2522E70F" w14:textId="703BC0A4" w:rsidR="00AF6929" w:rsidRPr="00AF6929" w:rsidRDefault="00AF6929">
                      <w:pPr>
                        <w:rPr>
                          <w:rFonts w:ascii="Arial" w:hAnsi="Arial" w:cs="Arial"/>
                          <w:b/>
                          <w:bCs/>
                          <w:sz w:val="24"/>
                          <w:szCs w:val="24"/>
                        </w:rPr>
                      </w:pPr>
                    </w:p>
                  </w:txbxContent>
                </v:textbox>
                <w10:wrap type="square"/>
              </v:shape>
            </w:pict>
          </mc:Fallback>
        </mc:AlternateContent>
      </w:r>
    </w:p>
    <w:tbl>
      <w:tblPr>
        <w:tblW w:w="1029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tblGrid>
      <w:tr w:rsidR="00AF6929" w14:paraId="007A7DF8" w14:textId="77777777" w:rsidTr="00AF6929">
        <w:trPr>
          <w:trHeight w:val="549"/>
        </w:trPr>
        <w:tc>
          <w:tcPr>
            <w:tcW w:w="10294" w:type="dxa"/>
            <w:shd w:val="clear" w:color="auto" w:fill="D9D9D9" w:themeFill="background1" w:themeFillShade="D9"/>
          </w:tcPr>
          <w:p w14:paraId="13C4D05F" w14:textId="12193ADE" w:rsidR="00AF6929" w:rsidRPr="007C6F61" w:rsidRDefault="007C6F61" w:rsidP="007C6F61">
            <w:pPr>
              <w:spacing w:after="0"/>
              <w:rPr>
                <w:rFonts w:ascii="Arial" w:hAnsi="Arial" w:cs="Arial"/>
                <w:sz w:val="24"/>
                <w:szCs w:val="24"/>
              </w:rPr>
            </w:pPr>
            <w:bookmarkStart w:id="0" w:name="_Hlk131101570"/>
            <w:r w:rsidRPr="007C6F61">
              <w:rPr>
                <w:rFonts w:ascii="Arial" w:hAnsi="Arial" w:cs="Arial"/>
                <w:b/>
                <w:sz w:val="24"/>
                <w:szCs w:val="24"/>
              </w:rPr>
              <w:t xml:space="preserve">IT IS A BEAUTEOUS EVENING, CALM AND FREE </w:t>
            </w:r>
            <w:bookmarkEnd w:id="0"/>
            <w:r w:rsidRPr="007C6F61">
              <w:rPr>
                <w:rFonts w:ascii="Arial" w:hAnsi="Arial" w:cs="Arial"/>
                <w:b/>
                <w:sz w:val="24"/>
                <w:szCs w:val="24"/>
              </w:rPr>
              <w:t xml:space="preserve">– WILLIAM WORDSWORTH </w:t>
            </w:r>
          </w:p>
        </w:tc>
      </w:tr>
    </w:tbl>
    <w:tbl>
      <w:tblPr>
        <w:tblStyle w:val="TableGrid0"/>
        <w:tblW w:w="10213" w:type="dxa"/>
        <w:tblInd w:w="-430" w:type="dxa"/>
        <w:tblCellMar>
          <w:top w:w="48" w:type="dxa"/>
          <w:left w:w="828" w:type="dxa"/>
          <w:right w:w="1599" w:type="dxa"/>
        </w:tblCellMar>
        <w:tblLook w:val="04A0" w:firstRow="1" w:lastRow="0" w:firstColumn="1" w:lastColumn="0" w:noHBand="0" w:noVBand="1"/>
      </w:tblPr>
      <w:tblGrid>
        <w:gridCol w:w="10213"/>
      </w:tblGrid>
      <w:tr w:rsidR="007C6F61" w:rsidRPr="006C4527" w14:paraId="049C8CA4" w14:textId="77777777" w:rsidTr="007C6F61">
        <w:trPr>
          <w:trHeight w:val="4842"/>
        </w:trPr>
        <w:tc>
          <w:tcPr>
            <w:tcW w:w="10213" w:type="dxa"/>
            <w:tcBorders>
              <w:top w:val="single" w:sz="3" w:space="0" w:color="000000"/>
              <w:left w:val="single" w:sz="3" w:space="0" w:color="000000"/>
              <w:bottom w:val="single" w:sz="3" w:space="0" w:color="000000"/>
              <w:right w:val="single" w:sz="3" w:space="0" w:color="000000"/>
            </w:tcBorders>
          </w:tcPr>
          <w:p w14:paraId="428CDFC2" w14:textId="77777777" w:rsidR="007C6F61" w:rsidRPr="006C4527" w:rsidRDefault="007C6F61" w:rsidP="00300F62">
            <w:pPr>
              <w:spacing w:line="259" w:lineRule="auto"/>
              <w:rPr>
                <w:rFonts w:ascii="Arial" w:hAnsi="Arial" w:cs="Arial"/>
                <w:sz w:val="24"/>
                <w:szCs w:val="24"/>
              </w:rPr>
            </w:pPr>
          </w:p>
          <w:p w14:paraId="53D0D2EF" w14:textId="77777777" w:rsidR="005E4275" w:rsidRDefault="007C6F61" w:rsidP="00300F62">
            <w:pPr>
              <w:spacing w:line="259" w:lineRule="auto"/>
              <w:rPr>
                <w:rFonts w:ascii="Arial" w:hAnsi="Arial" w:cs="Arial"/>
                <w:b/>
                <w:sz w:val="24"/>
                <w:szCs w:val="24"/>
                <w:u w:val="single" w:color="000000"/>
              </w:rPr>
            </w:pPr>
            <w:r w:rsidRPr="006C4527">
              <w:rPr>
                <w:rFonts w:ascii="Arial" w:hAnsi="Arial" w:cs="Arial"/>
                <w:b/>
                <w:sz w:val="24"/>
                <w:szCs w:val="24"/>
                <w:u w:val="single" w:color="000000"/>
              </w:rPr>
              <w:t>IT IS A BEAUTEOUS EVENING, CALM AND FREE –</w:t>
            </w:r>
          </w:p>
          <w:p w14:paraId="3170DB9C" w14:textId="0357A13A" w:rsidR="007C6F61" w:rsidRPr="006C4527" w:rsidRDefault="007C6F61" w:rsidP="00300F62">
            <w:pPr>
              <w:spacing w:line="259" w:lineRule="auto"/>
              <w:rPr>
                <w:rFonts w:ascii="Arial" w:hAnsi="Arial" w:cs="Arial"/>
                <w:sz w:val="24"/>
                <w:szCs w:val="24"/>
              </w:rPr>
            </w:pPr>
            <w:r w:rsidRPr="006C4527">
              <w:rPr>
                <w:rFonts w:ascii="Arial" w:hAnsi="Arial" w:cs="Arial"/>
                <w:b/>
                <w:sz w:val="24"/>
                <w:szCs w:val="24"/>
                <w:u w:val="single" w:color="000000"/>
              </w:rPr>
              <w:t xml:space="preserve"> WILLIAM WORDSWORTH</w:t>
            </w:r>
            <w:r w:rsidRPr="006C4527">
              <w:rPr>
                <w:rFonts w:ascii="Arial" w:hAnsi="Arial" w:cs="Arial"/>
                <w:b/>
                <w:sz w:val="24"/>
                <w:szCs w:val="24"/>
              </w:rPr>
              <w:t xml:space="preserve"> </w:t>
            </w:r>
          </w:p>
          <w:p w14:paraId="51A5CA1C" w14:textId="77777777" w:rsidR="007C6F61" w:rsidRPr="006C4527" w:rsidRDefault="007C6F61" w:rsidP="00300F62">
            <w:pPr>
              <w:spacing w:line="259" w:lineRule="auto"/>
              <w:rPr>
                <w:rFonts w:ascii="Arial" w:hAnsi="Arial" w:cs="Arial"/>
                <w:sz w:val="24"/>
                <w:szCs w:val="24"/>
              </w:rPr>
            </w:pPr>
            <w:r w:rsidRPr="006C4527">
              <w:rPr>
                <w:rFonts w:ascii="Arial" w:hAnsi="Arial" w:cs="Arial"/>
                <w:sz w:val="24"/>
                <w:szCs w:val="24"/>
              </w:rPr>
              <w:t xml:space="preserve"> </w:t>
            </w:r>
          </w:p>
          <w:p w14:paraId="6047773A"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It is a beauteous evening, calm and free, </w:t>
            </w:r>
          </w:p>
          <w:p w14:paraId="30B5CADB"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The holy time is quiet as a Nun </w:t>
            </w:r>
          </w:p>
          <w:p w14:paraId="493404C8"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Breathless with adoration; the broad sun </w:t>
            </w:r>
          </w:p>
          <w:p w14:paraId="6BA84299"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Is sinking down in its </w:t>
            </w:r>
            <w:proofErr w:type="spellStart"/>
            <w:r w:rsidRPr="006C4527">
              <w:rPr>
                <w:rFonts w:ascii="Arial" w:hAnsi="Arial" w:cs="Arial"/>
                <w:sz w:val="24"/>
                <w:szCs w:val="24"/>
              </w:rPr>
              <w:t>tranquility</w:t>
            </w:r>
            <w:proofErr w:type="spellEnd"/>
            <w:r w:rsidRPr="006C4527">
              <w:rPr>
                <w:rFonts w:ascii="Arial" w:hAnsi="Arial" w:cs="Arial"/>
                <w:sz w:val="24"/>
                <w:szCs w:val="24"/>
              </w:rPr>
              <w:t xml:space="preserve">; </w:t>
            </w:r>
          </w:p>
          <w:p w14:paraId="310FCE89"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The gentleness of heaven broods o'er the Sea; </w:t>
            </w:r>
          </w:p>
          <w:p w14:paraId="624B38FD" w14:textId="77777777" w:rsidR="007C6F61" w:rsidRDefault="007C6F61" w:rsidP="007C6F61">
            <w:pPr>
              <w:numPr>
                <w:ilvl w:val="0"/>
                <w:numId w:val="25"/>
              </w:numPr>
              <w:rPr>
                <w:rFonts w:ascii="Arial" w:hAnsi="Arial" w:cs="Arial"/>
                <w:sz w:val="24"/>
                <w:szCs w:val="24"/>
              </w:rPr>
            </w:pPr>
            <w:r w:rsidRPr="006C4527">
              <w:rPr>
                <w:rFonts w:ascii="Arial" w:hAnsi="Arial" w:cs="Arial"/>
                <w:sz w:val="24"/>
                <w:szCs w:val="24"/>
              </w:rPr>
              <w:t>Listen! the mighty Being is awake,</w:t>
            </w:r>
          </w:p>
          <w:p w14:paraId="2D77ED8A" w14:textId="77777777" w:rsidR="007C6F61" w:rsidRDefault="007C6F61" w:rsidP="007C6F61">
            <w:pPr>
              <w:numPr>
                <w:ilvl w:val="0"/>
                <w:numId w:val="25"/>
              </w:numPr>
              <w:rPr>
                <w:rFonts w:ascii="Arial" w:hAnsi="Arial" w:cs="Arial"/>
                <w:sz w:val="24"/>
                <w:szCs w:val="24"/>
              </w:rPr>
            </w:pPr>
            <w:r w:rsidRPr="006C4527">
              <w:rPr>
                <w:rFonts w:ascii="Arial" w:hAnsi="Arial" w:cs="Arial"/>
                <w:sz w:val="24"/>
                <w:szCs w:val="24"/>
              </w:rPr>
              <w:t xml:space="preserve">And doth with his eternal motion make </w:t>
            </w:r>
          </w:p>
          <w:p w14:paraId="4673276D" w14:textId="6C926E35" w:rsidR="007C6F61" w:rsidRPr="006C4527" w:rsidRDefault="007C6F61" w:rsidP="007C6F61">
            <w:pPr>
              <w:numPr>
                <w:ilvl w:val="0"/>
                <w:numId w:val="25"/>
              </w:numPr>
              <w:rPr>
                <w:rFonts w:ascii="Arial" w:hAnsi="Arial" w:cs="Arial"/>
                <w:sz w:val="24"/>
                <w:szCs w:val="24"/>
              </w:rPr>
            </w:pPr>
            <w:r>
              <w:rPr>
                <w:rFonts w:ascii="Arial" w:hAnsi="Arial" w:cs="Arial"/>
                <w:sz w:val="24"/>
                <w:szCs w:val="24"/>
              </w:rPr>
              <w:t xml:space="preserve"> </w:t>
            </w:r>
            <w:r w:rsidRPr="006C4527">
              <w:rPr>
                <w:rFonts w:ascii="Arial" w:hAnsi="Arial" w:cs="Arial"/>
                <w:sz w:val="24"/>
                <w:szCs w:val="24"/>
              </w:rPr>
              <w:t xml:space="preserve">A sound like thunder—everlastingly. </w:t>
            </w:r>
          </w:p>
          <w:p w14:paraId="34117B15" w14:textId="3CCAE8EE" w:rsidR="005E4275" w:rsidRPr="005E4275" w:rsidRDefault="007C6F61" w:rsidP="005E4275">
            <w:pPr>
              <w:pStyle w:val="ListParagraph"/>
              <w:numPr>
                <w:ilvl w:val="0"/>
                <w:numId w:val="25"/>
              </w:numPr>
              <w:ind w:right="2062"/>
              <w:rPr>
                <w:rFonts w:ascii="Arial" w:hAnsi="Arial" w:cs="Arial"/>
                <w:sz w:val="24"/>
                <w:szCs w:val="24"/>
              </w:rPr>
            </w:pPr>
            <w:r w:rsidRPr="005E4275">
              <w:rPr>
                <w:rFonts w:ascii="Arial" w:hAnsi="Arial" w:cs="Arial"/>
                <w:sz w:val="24"/>
                <w:szCs w:val="24"/>
              </w:rPr>
              <w:t xml:space="preserve">Dear child! dear Girl! that </w:t>
            </w:r>
            <w:proofErr w:type="spellStart"/>
            <w:r w:rsidRPr="005E4275">
              <w:rPr>
                <w:rFonts w:ascii="Arial" w:hAnsi="Arial" w:cs="Arial"/>
                <w:sz w:val="24"/>
                <w:szCs w:val="24"/>
              </w:rPr>
              <w:t>walkest</w:t>
            </w:r>
            <w:proofErr w:type="spellEnd"/>
            <w:r w:rsidRPr="005E4275">
              <w:rPr>
                <w:rFonts w:ascii="Arial" w:hAnsi="Arial" w:cs="Arial"/>
                <w:sz w:val="24"/>
                <w:szCs w:val="24"/>
              </w:rPr>
              <w:t xml:space="preserve"> with me</w:t>
            </w:r>
            <w:r w:rsidR="005E4275" w:rsidRPr="005E4275">
              <w:rPr>
                <w:rFonts w:ascii="Arial" w:hAnsi="Arial" w:cs="Arial"/>
                <w:sz w:val="24"/>
                <w:szCs w:val="24"/>
              </w:rPr>
              <w:t xml:space="preserve"> </w:t>
            </w:r>
            <w:r w:rsidR="005E4275">
              <w:rPr>
                <w:rFonts w:ascii="Arial" w:hAnsi="Arial" w:cs="Arial"/>
                <w:sz w:val="24"/>
                <w:szCs w:val="24"/>
              </w:rPr>
              <w:t>here</w:t>
            </w:r>
          </w:p>
          <w:p w14:paraId="4A328F97" w14:textId="77777777" w:rsidR="005E4275" w:rsidRDefault="007C6F61" w:rsidP="005E4275">
            <w:pPr>
              <w:pStyle w:val="ListParagraph"/>
              <w:numPr>
                <w:ilvl w:val="0"/>
                <w:numId w:val="25"/>
              </w:numPr>
              <w:ind w:right="2062"/>
              <w:rPr>
                <w:rFonts w:ascii="Arial" w:hAnsi="Arial" w:cs="Arial"/>
                <w:sz w:val="24"/>
                <w:szCs w:val="24"/>
              </w:rPr>
            </w:pPr>
            <w:r w:rsidRPr="005E4275">
              <w:rPr>
                <w:rFonts w:ascii="Arial" w:hAnsi="Arial" w:cs="Arial"/>
                <w:sz w:val="24"/>
                <w:szCs w:val="24"/>
              </w:rPr>
              <w:t xml:space="preserve">If thou appear untouched by solemn thought, </w:t>
            </w:r>
          </w:p>
          <w:p w14:paraId="4ABC4947" w14:textId="10BB7A83" w:rsidR="007C6F61" w:rsidRPr="005E4275" w:rsidRDefault="007C6F61" w:rsidP="005E4275">
            <w:pPr>
              <w:pStyle w:val="ListParagraph"/>
              <w:numPr>
                <w:ilvl w:val="0"/>
                <w:numId w:val="25"/>
              </w:numPr>
              <w:ind w:right="2062"/>
              <w:rPr>
                <w:rFonts w:ascii="Arial" w:hAnsi="Arial" w:cs="Arial"/>
                <w:sz w:val="24"/>
                <w:szCs w:val="24"/>
              </w:rPr>
            </w:pPr>
            <w:r w:rsidRPr="005E4275">
              <w:rPr>
                <w:rFonts w:ascii="Arial" w:hAnsi="Arial" w:cs="Arial"/>
                <w:sz w:val="24"/>
                <w:szCs w:val="24"/>
              </w:rPr>
              <w:t xml:space="preserve">Thy nature is not therefore less divine: </w:t>
            </w:r>
          </w:p>
          <w:p w14:paraId="345409FA" w14:textId="77777777" w:rsidR="007C6F61" w:rsidRPr="006C4527" w:rsidRDefault="007C6F61" w:rsidP="007C6F61">
            <w:pPr>
              <w:numPr>
                <w:ilvl w:val="0"/>
                <w:numId w:val="26"/>
              </w:numPr>
              <w:spacing w:line="259" w:lineRule="auto"/>
              <w:ind w:right="1043"/>
              <w:rPr>
                <w:rFonts w:ascii="Arial" w:hAnsi="Arial" w:cs="Arial"/>
                <w:sz w:val="24"/>
                <w:szCs w:val="24"/>
              </w:rPr>
            </w:pPr>
            <w:r w:rsidRPr="006C4527">
              <w:rPr>
                <w:rFonts w:ascii="Arial" w:hAnsi="Arial" w:cs="Arial"/>
                <w:sz w:val="24"/>
                <w:szCs w:val="24"/>
              </w:rPr>
              <w:t xml:space="preserve">Thou </w:t>
            </w:r>
            <w:proofErr w:type="spellStart"/>
            <w:r w:rsidRPr="006C4527">
              <w:rPr>
                <w:rFonts w:ascii="Arial" w:hAnsi="Arial" w:cs="Arial"/>
                <w:sz w:val="24"/>
                <w:szCs w:val="24"/>
              </w:rPr>
              <w:t>liest</w:t>
            </w:r>
            <w:proofErr w:type="spellEnd"/>
            <w:r w:rsidRPr="006C4527">
              <w:rPr>
                <w:rFonts w:ascii="Arial" w:hAnsi="Arial" w:cs="Arial"/>
                <w:sz w:val="24"/>
                <w:szCs w:val="24"/>
              </w:rPr>
              <w:t xml:space="preserve"> in Abraham's bosom all the year; </w:t>
            </w:r>
          </w:p>
          <w:p w14:paraId="2C6D5728" w14:textId="77777777" w:rsidR="007C6F61" w:rsidRDefault="007C6F61" w:rsidP="007C6F61">
            <w:pPr>
              <w:numPr>
                <w:ilvl w:val="0"/>
                <w:numId w:val="26"/>
              </w:numPr>
              <w:ind w:right="1043"/>
              <w:rPr>
                <w:rFonts w:ascii="Arial" w:hAnsi="Arial" w:cs="Arial"/>
                <w:sz w:val="24"/>
                <w:szCs w:val="24"/>
              </w:rPr>
            </w:pPr>
            <w:r w:rsidRPr="006C4527">
              <w:rPr>
                <w:rFonts w:ascii="Arial" w:hAnsi="Arial" w:cs="Arial"/>
                <w:sz w:val="24"/>
                <w:szCs w:val="24"/>
              </w:rPr>
              <w:t xml:space="preserve">And </w:t>
            </w:r>
            <w:proofErr w:type="spellStart"/>
            <w:r w:rsidRPr="006C4527">
              <w:rPr>
                <w:rFonts w:ascii="Arial" w:hAnsi="Arial" w:cs="Arial"/>
                <w:sz w:val="24"/>
                <w:szCs w:val="24"/>
              </w:rPr>
              <w:t>worshipp'st</w:t>
            </w:r>
            <w:proofErr w:type="spellEnd"/>
            <w:r w:rsidRPr="006C4527">
              <w:rPr>
                <w:rFonts w:ascii="Arial" w:hAnsi="Arial" w:cs="Arial"/>
                <w:sz w:val="24"/>
                <w:szCs w:val="24"/>
              </w:rPr>
              <w:t xml:space="preserve"> at the Temple's inner shrine, </w:t>
            </w:r>
          </w:p>
          <w:p w14:paraId="170F85DA" w14:textId="45427B06" w:rsidR="007C6F61" w:rsidRPr="006C4527" w:rsidRDefault="007C6F61" w:rsidP="007C6F61">
            <w:pPr>
              <w:numPr>
                <w:ilvl w:val="0"/>
                <w:numId w:val="26"/>
              </w:numPr>
              <w:ind w:right="1043"/>
              <w:rPr>
                <w:rFonts w:ascii="Arial" w:hAnsi="Arial" w:cs="Arial"/>
                <w:sz w:val="24"/>
                <w:szCs w:val="24"/>
              </w:rPr>
            </w:pPr>
            <w:r w:rsidRPr="006C4527">
              <w:rPr>
                <w:rFonts w:ascii="Arial" w:hAnsi="Arial" w:cs="Arial"/>
                <w:sz w:val="24"/>
                <w:szCs w:val="24"/>
              </w:rPr>
              <w:t xml:space="preserve">God being with thee when we know it not. </w:t>
            </w:r>
          </w:p>
          <w:p w14:paraId="498EC15B" w14:textId="77777777" w:rsidR="007C6F61" w:rsidRPr="006C4527" w:rsidRDefault="007C6F61" w:rsidP="00300F62">
            <w:pPr>
              <w:spacing w:line="259" w:lineRule="auto"/>
              <w:rPr>
                <w:rFonts w:ascii="Arial" w:hAnsi="Arial" w:cs="Arial"/>
                <w:sz w:val="24"/>
                <w:szCs w:val="24"/>
              </w:rPr>
            </w:pPr>
            <w:r w:rsidRPr="006C4527">
              <w:rPr>
                <w:rFonts w:ascii="Arial" w:hAnsi="Arial" w:cs="Arial"/>
                <w:sz w:val="24"/>
                <w:szCs w:val="24"/>
              </w:rPr>
              <w:t xml:space="preserve"> </w:t>
            </w:r>
          </w:p>
        </w:tc>
      </w:tr>
    </w:tbl>
    <w:p w14:paraId="1671C147" w14:textId="7777777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D830172" w14:textId="1A7F2ACD" w:rsidR="00F33ABF" w:rsidRPr="00BB6CCD" w:rsidRDefault="00F752ED" w:rsidP="00F33ABF">
      <w:pPr>
        <w:spacing w:after="0" w:line="240" w:lineRule="auto"/>
        <w:rPr>
          <w:rFonts w:ascii="Arial" w:eastAsia="Times New Roman" w:hAnsi="Arial" w:cs="Arial"/>
          <w:b/>
          <w:bCs/>
          <w:sz w:val="24"/>
          <w:szCs w:val="24"/>
          <w:u w:val="single"/>
          <w:lang w:eastAsia="en-ZA"/>
        </w:rPr>
      </w:pPr>
      <w:r w:rsidRPr="00BB6CCD">
        <w:rPr>
          <w:rFonts w:ascii="Arial" w:eastAsia="Times New Roman" w:hAnsi="Arial" w:cs="Arial"/>
          <w:b/>
          <w:bCs/>
          <w:sz w:val="24"/>
          <w:szCs w:val="24"/>
          <w:u w:val="single"/>
          <w:lang w:eastAsia="en-ZA"/>
        </w:rPr>
        <w:t>P</w:t>
      </w:r>
      <w:r w:rsidR="00485B47">
        <w:rPr>
          <w:rFonts w:ascii="Arial" w:eastAsia="Times New Roman" w:hAnsi="Arial" w:cs="Arial"/>
          <w:b/>
          <w:bCs/>
          <w:sz w:val="24"/>
          <w:szCs w:val="24"/>
          <w:u w:val="single"/>
          <w:lang w:eastAsia="en-ZA"/>
        </w:rPr>
        <w:t xml:space="preserve">OET - </w:t>
      </w:r>
      <w:r w:rsidR="007C6F61">
        <w:rPr>
          <w:rFonts w:ascii="Arial" w:eastAsia="Times New Roman" w:hAnsi="Arial" w:cs="Arial"/>
          <w:b/>
          <w:bCs/>
          <w:sz w:val="24"/>
          <w:szCs w:val="24"/>
          <w:u w:val="single"/>
          <w:lang w:eastAsia="en-ZA"/>
        </w:rPr>
        <w:t>WORDSWORTH</w:t>
      </w:r>
    </w:p>
    <w:p w14:paraId="47632228" w14:textId="77777777" w:rsidR="007C6F61" w:rsidRDefault="007C6F61" w:rsidP="007C6F61">
      <w:pPr>
        <w:spacing w:after="5" w:line="249" w:lineRule="auto"/>
        <w:ind w:right="14"/>
        <w:rPr>
          <w:rFonts w:ascii="Arial" w:eastAsia="Times New Roman" w:hAnsi="Arial" w:cs="Arial"/>
          <w:b/>
          <w:bCs/>
          <w:sz w:val="24"/>
          <w:szCs w:val="24"/>
          <w:u w:val="single"/>
          <w:lang w:eastAsia="en-ZA"/>
        </w:rPr>
      </w:pPr>
    </w:p>
    <w:p w14:paraId="728DBE70" w14:textId="5A63F2B6" w:rsidR="007C6F61" w:rsidRPr="007C6F61" w:rsidRDefault="007C6F61" w:rsidP="007C6F61">
      <w:pPr>
        <w:spacing w:after="5" w:line="249" w:lineRule="auto"/>
        <w:ind w:right="14"/>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William Wordsworth was born in the United Kingdom in 1770. He died in 1850.  He was one of the founders of the Romantic Movement in poetry.  He had a great love for Nature. </w:t>
      </w:r>
    </w:p>
    <w:p w14:paraId="42CFC54D" w14:textId="77777777" w:rsidR="007C6F61" w:rsidRPr="007C6F61" w:rsidRDefault="007C6F61" w:rsidP="007C6F61">
      <w:pPr>
        <w:spacing w:after="5" w:line="251" w:lineRule="auto"/>
        <w:ind w:left="-5"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As many of Wordsworth’s other poems, this poem is a reflection on Nature and a (sort of) conversation with (presumably) his daughter. It is suffused with religious overtones. </w:t>
      </w:r>
    </w:p>
    <w:p w14:paraId="3C35DD65" w14:textId="471EEF8B" w:rsidR="00DB7FBC" w:rsidRPr="005E4275" w:rsidRDefault="00DB7FBC" w:rsidP="00DB7FBC">
      <w:pPr>
        <w:spacing w:after="0"/>
        <w:rPr>
          <w:rFonts w:ascii="Arial" w:eastAsia="Calibri" w:hAnsi="Arial" w:cs="Arial"/>
          <w:color w:val="000000"/>
          <w:sz w:val="24"/>
          <w:szCs w:val="24"/>
          <w:lang w:eastAsia="en-ZA"/>
        </w:rPr>
      </w:pPr>
    </w:p>
    <w:p w14:paraId="3BBBF1D6" w14:textId="0920FCA2" w:rsidR="00C56F15" w:rsidRDefault="00C56F15" w:rsidP="00C56F15">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w:t>
      </w:r>
      <w:r w:rsidR="00485B47">
        <w:rPr>
          <w:rFonts w:ascii="Arial" w:eastAsia="Times New Roman" w:hAnsi="Arial" w:cs="Arial"/>
          <w:b/>
          <w:bCs/>
          <w:sz w:val="24"/>
          <w:szCs w:val="24"/>
          <w:u w:val="single"/>
          <w:bdr w:val="none" w:sz="0" w:space="0" w:color="auto" w:frame="1"/>
          <w:lang w:eastAsia="en-ZA"/>
        </w:rPr>
        <w:t>ICTION</w:t>
      </w:r>
    </w:p>
    <w:p w14:paraId="1D6BBD6F" w14:textId="2B34A9E1" w:rsidR="00C56F15" w:rsidRPr="00885741" w:rsidRDefault="00885741" w:rsidP="00885741">
      <w:pPr>
        <w:shd w:val="clear" w:color="auto" w:fill="FFFFFF"/>
        <w:spacing w:after="0" w:line="240" w:lineRule="auto"/>
        <w:rPr>
          <w:rFonts w:ascii="Arial" w:eastAsia="Times New Roman" w:hAnsi="Arial" w:cs="Arial"/>
          <w:sz w:val="24"/>
          <w:szCs w:val="24"/>
          <w:bdr w:val="none" w:sz="0" w:space="0" w:color="auto" w:frame="1"/>
          <w:lang w:eastAsia="en-ZA"/>
        </w:rPr>
      </w:pPr>
      <w:r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4EFA910A"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Adoration</w:t>
            </w:r>
          </w:p>
        </w:tc>
        <w:tc>
          <w:tcPr>
            <w:tcW w:w="6753" w:type="dxa"/>
          </w:tcPr>
          <w:p w14:paraId="71A22BAA" w14:textId="089016F4"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Deep love and respect</w:t>
            </w:r>
          </w:p>
        </w:tc>
      </w:tr>
      <w:tr w:rsidR="00C56F15" w14:paraId="639362B5" w14:textId="77777777" w:rsidTr="006C6F40">
        <w:tc>
          <w:tcPr>
            <w:tcW w:w="2263" w:type="dxa"/>
          </w:tcPr>
          <w:p w14:paraId="7858932B" w14:textId="3E3D5D91"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Tranquillity</w:t>
            </w:r>
          </w:p>
        </w:tc>
        <w:tc>
          <w:tcPr>
            <w:tcW w:w="6753" w:type="dxa"/>
          </w:tcPr>
          <w:p w14:paraId="7912DC1E" w14:textId="1F283198"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Calmness and peace</w:t>
            </w:r>
          </w:p>
        </w:tc>
      </w:tr>
      <w:tr w:rsidR="00C56F15" w14:paraId="6F0BF649" w14:textId="77777777" w:rsidTr="006C6F40">
        <w:tc>
          <w:tcPr>
            <w:tcW w:w="2263" w:type="dxa"/>
          </w:tcPr>
          <w:p w14:paraId="283EA4AE" w14:textId="6640F345"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Doth</w:t>
            </w:r>
          </w:p>
        </w:tc>
        <w:tc>
          <w:tcPr>
            <w:tcW w:w="6753" w:type="dxa"/>
          </w:tcPr>
          <w:p w14:paraId="06406268" w14:textId="1690D1A0"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Does</w:t>
            </w:r>
          </w:p>
        </w:tc>
      </w:tr>
      <w:tr w:rsidR="00FB1692" w14:paraId="4DA2C753" w14:textId="77777777" w:rsidTr="006C6F40">
        <w:tc>
          <w:tcPr>
            <w:tcW w:w="2263" w:type="dxa"/>
          </w:tcPr>
          <w:p w14:paraId="1A975157" w14:textId="236F30EC" w:rsidR="00FB1692" w:rsidRPr="00377A74"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Eternal</w:t>
            </w:r>
          </w:p>
        </w:tc>
        <w:tc>
          <w:tcPr>
            <w:tcW w:w="6753" w:type="dxa"/>
          </w:tcPr>
          <w:p w14:paraId="3A18347F" w14:textId="178571CF" w:rsidR="00FB1692" w:rsidRPr="00377A74"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Forever</w:t>
            </w:r>
          </w:p>
        </w:tc>
      </w:tr>
      <w:tr w:rsidR="00C56F15" w14:paraId="7811CF64" w14:textId="77777777" w:rsidTr="00885741">
        <w:trPr>
          <w:trHeight w:val="360"/>
        </w:trPr>
        <w:tc>
          <w:tcPr>
            <w:tcW w:w="2263" w:type="dxa"/>
          </w:tcPr>
          <w:p w14:paraId="38F44BCD" w14:textId="7F9F49E5"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lastRenderedPageBreak/>
              <w:t>Solemn</w:t>
            </w:r>
          </w:p>
        </w:tc>
        <w:tc>
          <w:tcPr>
            <w:tcW w:w="6753" w:type="dxa"/>
          </w:tcPr>
          <w:p w14:paraId="0F0CC5ED" w14:textId="2C78C65B"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Serious</w:t>
            </w:r>
          </w:p>
        </w:tc>
      </w:tr>
      <w:tr w:rsidR="00FB1692" w14:paraId="538DA504" w14:textId="77777777" w:rsidTr="00885741">
        <w:trPr>
          <w:trHeight w:val="360"/>
        </w:trPr>
        <w:tc>
          <w:tcPr>
            <w:tcW w:w="2263" w:type="dxa"/>
          </w:tcPr>
          <w:p w14:paraId="7ED76E38" w14:textId="4AEBA44B"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Thy</w:t>
            </w:r>
          </w:p>
        </w:tc>
        <w:tc>
          <w:tcPr>
            <w:tcW w:w="6753" w:type="dxa"/>
          </w:tcPr>
          <w:p w14:paraId="29AC56E0" w14:textId="34EB7724"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You</w:t>
            </w:r>
            <w:r w:rsidR="005E4275">
              <w:rPr>
                <w:rFonts w:ascii="Arial" w:eastAsia="Times New Roman" w:hAnsi="Arial" w:cs="Arial"/>
                <w:sz w:val="24"/>
                <w:szCs w:val="24"/>
                <w:lang w:eastAsia="en-ZA"/>
              </w:rPr>
              <w:t>r</w:t>
            </w:r>
          </w:p>
        </w:tc>
      </w:tr>
      <w:tr w:rsidR="00C56F15" w14:paraId="748560CA" w14:textId="77777777" w:rsidTr="006C6F40">
        <w:tc>
          <w:tcPr>
            <w:tcW w:w="2263" w:type="dxa"/>
          </w:tcPr>
          <w:p w14:paraId="5E4E154E" w14:textId="56F94D58" w:rsidR="00C56F15" w:rsidRPr="00885741" w:rsidRDefault="005E4275" w:rsidP="006C6F40">
            <w:pPr>
              <w:rPr>
                <w:rFonts w:ascii="Arial" w:eastAsia="Times New Roman" w:hAnsi="Arial" w:cs="Arial"/>
                <w:sz w:val="24"/>
                <w:szCs w:val="24"/>
                <w:lang w:eastAsia="en-ZA"/>
              </w:rPr>
            </w:pPr>
            <w:r>
              <w:rPr>
                <w:rFonts w:ascii="Arial" w:eastAsia="Times New Roman" w:hAnsi="Arial" w:cs="Arial"/>
                <w:sz w:val="24"/>
                <w:szCs w:val="24"/>
                <w:lang w:eastAsia="en-ZA"/>
              </w:rPr>
              <w:t>Abraham’s Bosom</w:t>
            </w:r>
          </w:p>
        </w:tc>
        <w:tc>
          <w:tcPr>
            <w:tcW w:w="6753" w:type="dxa"/>
          </w:tcPr>
          <w:p w14:paraId="7494336A" w14:textId="43F05BA0" w:rsidR="00C56F15" w:rsidRPr="00885741" w:rsidRDefault="005E4275" w:rsidP="00885741">
            <w:pPr>
              <w:rPr>
                <w:rFonts w:ascii="Arial" w:eastAsia="Times New Roman" w:hAnsi="Arial" w:cs="Arial"/>
                <w:sz w:val="24"/>
                <w:szCs w:val="24"/>
                <w:lang w:eastAsia="en-ZA"/>
              </w:rPr>
            </w:pPr>
            <w:r>
              <w:rPr>
                <w:rFonts w:ascii="Arial" w:eastAsia="Times New Roman" w:hAnsi="Arial" w:cs="Arial"/>
                <w:sz w:val="24"/>
                <w:szCs w:val="24"/>
                <w:lang w:eastAsia="en-ZA"/>
              </w:rPr>
              <w:t>Place of Comfort with God</w:t>
            </w:r>
          </w:p>
        </w:tc>
      </w:tr>
      <w:tr w:rsidR="005E4275" w14:paraId="6F56A6D6" w14:textId="77777777" w:rsidTr="006C6F40">
        <w:tc>
          <w:tcPr>
            <w:tcW w:w="2263" w:type="dxa"/>
          </w:tcPr>
          <w:p w14:paraId="6011F8D8" w14:textId="7086DA6F" w:rsidR="005E4275" w:rsidRDefault="005E4275" w:rsidP="006C6F40">
            <w:pPr>
              <w:rPr>
                <w:rFonts w:ascii="Arial" w:eastAsia="Times New Roman" w:hAnsi="Arial" w:cs="Arial"/>
                <w:sz w:val="24"/>
                <w:szCs w:val="24"/>
                <w:lang w:eastAsia="en-ZA"/>
              </w:rPr>
            </w:pPr>
            <w:r>
              <w:rPr>
                <w:rFonts w:ascii="Arial" w:eastAsia="Times New Roman" w:hAnsi="Arial" w:cs="Arial"/>
                <w:sz w:val="24"/>
                <w:szCs w:val="24"/>
                <w:lang w:eastAsia="en-ZA"/>
              </w:rPr>
              <w:t>Shrine</w:t>
            </w:r>
          </w:p>
        </w:tc>
        <w:tc>
          <w:tcPr>
            <w:tcW w:w="6753" w:type="dxa"/>
          </w:tcPr>
          <w:p w14:paraId="2C846D02" w14:textId="29688EA2" w:rsidR="005E4275" w:rsidRDefault="005E4275" w:rsidP="00885741">
            <w:pPr>
              <w:rPr>
                <w:rFonts w:ascii="Arial" w:eastAsia="Times New Roman" w:hAnsi="Arial" w:cs="Arial"/>
                <w:sz w:val="24"/>
                <w:szCs w:val="24"/>
                <w:lang w:eastAsia="en-ZA"/>
              </w:rPr>
            </w:pPr>
            <w:r>
              <w:rPr>
                <w:rFonts w:ascii="Arial" w:eastAsia="Times New Roman" w:hAnsi="Arial" w:cs="Arial"/>
                <w:sz w:val="24"/>
                <w:szCs w:val="24"/>
                <w:lang w:eastAsia="en-ZA"/>
              </w:rPr>
              <w:t>Place of Worship</w:t>
            </w:r>
          </w:p>
        </w:tc>
      </w:tr>
    </w:tbl>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A0CF565"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w:t>
      </w:r>
      <w:r w:rsidR="00485B47">
        <w:rPr>
          <w:rFonts w:ascii="Arial" w:eastAsia="Times New Roman" w:hAnsi="Arial" w:cs="Arial"/>
          <w:b/>
          <w:bCs/>
          <w:sz w:val="24"/>
          <w:szCs w:val="24"/>
          <w:u w:val="single"/>
          <w:lang w:eastAsia="en-ZA"/>
        </w:rPr>
        <w:t>UMMARY</w:t>
      </w:r>
      <w:r w:rsidRPr="00F33ABF">
        <w:rPr>
          <w:rFonts w:ascii="Arial" w:eastAsia="Times New Roman" w:hAnsi="Arial" w:cs="Arial"/>
          <w:b/>
          <w:bCs/>
          <w:sz w:val="24"/>
          <w:szCs w:val="24"/>
          <w:u w:val="single"/>
          <w:lang w:eastAsia="en-ZA"/>
        </w:rPr>
        <w:t>:</w:t>
      </w:r>
    </w:p>
    <w:p w14:paraId="5E2F2C36" w14:textId="52BFEBA8" w:rsidR="007C6F61" w:rsidRDefault="007C6F61" w:rsidP="00F33ABF">
      <w:pPr>
        <w:spacing w:after="0" w:line="240" w:lineRule="auto"/>
        <w:rPr>
          <w:rFonts w:ascii="Arial" w:eastAsia="Times New Roman" w:hAnsi="Arial" w:cs="Arial"/>
          <w:b/>
          <w:bCs/>
          <w:sz w:val="24"/>
          <w:szCs w:val="24"/>
          <w:u w:val="single"/>
          <w:lang w:eastAsia="en-ZA"/>
        </w:rPr>
      </w:pPr>
    </w:p>
    <w:p w14:paraId="40A59D28"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speaker in this poem is awestruck by the beauty of Nature, specifically the evening time. He expresses his appreciation for the feeling of tranquillity he experiences in Nature. He views the scene through a (Christian) religious lens and assures his companion (presumably his young daughter) that God’s presence is omnipotent. He states that even if/when she does not express devotion to God, or spend time in a physical place of worship, God is always present. (This reaction stems from her being seemingly unaffected by the incredible scene in front of them.) He ultimately praises God for the creation of Nature.   </w:t>
      </w:r>
    </w:p>
    <w:p w14:paraId="27C07648" w14:textId="77777777" w:rsidR="007C6F61" w:rsidRDefault="007C6F61" w:rsidP="00F33ABF">
      <w:pPr>
        <w:spacing w:after="0" w:line="240" w:lineRule="auto"/>
        <w:rPr>
          <w:rFonts w:ascii="Arial" w:eastAsia="Times New Roman" w:hAnsi="Arial" w:cs="Arial"/>
          <w:b/>
          <w:bCs/>
          <w:sz w:val="24"/>
          <w:szCs w:val="24"/>
          <w:u w:val="single"/>
          <w:lang w:eastAsia="en-ZA"/>
        </w:rPr>
      </w:pP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48C589B8" w14:textId="2D84D1F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w:t>
      </w:r>
      <w:r w:rsidR="00485B47">
        <w:rPr>
          <w:rFonts w:ascii="Arial" w:eastAsia="Times New Roman" w:hAnsi="Arial" w:cs="Arial"/>
          <w:b/>
          <w:bCs/>
          <w:sz w:val="24"/>
          <w:szCs w:val="24"/>
          <w:u w:val="single"/>
          <w:lang w:eastAsia="en-ZA"/>
        </w:rPr>
        <w:t>ORM/STRUCTURE</w:t>
      </w:r>
      <w:r w:rsidRPr="00F33ABF">
        <w:rPr>
          <w:rFonts w:ascii="Arial" w:eastAsia="Times New Roman" w:hAnsi="Arial" w:cs="Arial"/>
          <w:b/>
          <w:bCs/>
          <w:sz w:val="24"/>
          <w:szCs w:val="24"/>
          <w:u w:val="single"/>
          <w:lang w:eastAsia="en-ZA"/>
        </w:rPr>
        <w:t>:</w:t>
      </w:r>
    </w:p>
    <w:p w14:paraId="733F0BEC" w14:textId="54B94136" w:rsidR="00BB2C09" w:rsidRDefault="00BB2C09" w:rsidP="00F33ABF">
      <w:pPr>
        <w:spacing w:after="0" w:line="240" w:lineRule="auto"/>
        <w:rPr>
          <w:rFonts w:ascii="Arial" w:eastAsia="Times New Roman" w:hAnsi="Arial" w:cs="Arial"/>
          <w:b/>
          <w:bCs/>
          <w:sz w:val="24"/>
          <w:szCs w:val="24"/>
          <w:u w:val="single"/>
          <w:lang w:eastAsia="en-ZA"/>
        </w:rPr>
      </w:pPr>
    </w:p>
    <w:p w14:paraId="5945E793" w14:textId="397C7953"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This is a Petrarchan (or Italian) sonnet consisting of 14 lines. The </w:t>
      </w:r>
      <w:r w:rsidRPr="00912DEF">
        <w:rPr>
          <w:rFonts w:ascii="Arial" w:eastAsia="Calibri" w:hAnsi="Arial" w:cs="Arial"/>
          <w:b/>
          <w:bCs/>
          <w:color w:val="000000"/>
          <w:sz w:val="24"/>
          <w:szCs w:val="24"/>
          <w:lang w:eastAsia="en-ZA"/>
        </w:rPr>
        <w:t xml:space="preserve">octave </w:t>
      </w:r>
      <w:r w:rsidRPr="007C6F61">
        <w:rPr>
          <w:rFonts w:ascii="Arial" w:eastAsia="Calibri" w:hAnsi="Arial" w:cs="Arial"/>
          <w:color w:val="000000"/>
          <w:sz w:val="24"/>
          <w:szCs w:val="24"/>
          <w:lang w:eastAsia="en-ZA"/>
        </w:rPr>
        <w:t xml:space="preserve">(first 8 lines) describes </w:t>
      </w:r>
      <w:r w:rsidRPr="00912DEF">
        <w:rPr>
          <w:rFonts w:ascii="Arial" w:eastAsia="Calibri" w:hAnsi="Arial" w:cs="Arial"/>
          <w:b/>
          <w:bCs/>
          <w:color w:val="000000"/>
          <w:sz w:val="24"/>
          <w:szCs w:val="24"/>
          <w:lang w:eastAsia="en-ZA"/>
        </w:rPr>
        <w:t>the breath-taking beauty of the scene</w:t>
      </w:r>
      <w:r w:rsidRPr="007C6F61">
        <w:rPr>
          <w:rFonts w:ascii="Arial" w:eastAsia="Calibri" w:hAnsi="Arial" w:cs="Arial"/>
          <w:color w:val="000000"/>
          <w:sz w:val="24"/>
          <w:szCs w:val="24"/>
          <w:lang w:eastAsia="en-ZA"/>
        </w:rPr>
        <w:t xml:space="preserve">. The </w:t>
      </w:r>
      <w:r w:rsidRPr="00912DEF">
        <w:rPr>
          <w:rFonts w:ascii="Arial" w:eastAsia="Calibri" w:hAnsi="Arial" w:cs="Arial"/>
          <w:b/>
          <w:bCs/>
          <w:color w:val="000000"/>
          <w:sz w:val="24"/>
          <w:szCs w:val="24"/>
          <w:lang w:eastAsia="en-ZA"/>
        </w:rPr>
        <w:t>sestet</w:t>
      </w:r>
      <w:r w:rsidR="007C251E">
        <w:rPr>
          <w:rFonts w:ascii="Arial" w:eastAsia="Calibri" w:hAnsi="Arial" w:cs="Arial"/>
          <w:b/>
          <w:bCs/>
          <w:color w:val="000000"/>
          <w:sz w:val="24"/>
          <w:szCs w:val="24"/>
          <w:lang w:eastAsia="en-ZA"/>
        </w:rPr>
        <w:t xml:space="preserve"> – </w:t>
      </w:r>
      <w:proofErr w:type="gramStart"/>
      <w:r w:rsidR="007C251E">
        <w:rPr>
          <w:rFonts w:ascii="Arial" w:eastAsia="Calibri" w:hAnsi="Arial" w:cs="Arial"/>
          <w:b/>
          <w:bCs/>
          <w:color w:val="000000"/>
          <w:sz w:val="24"/>
          <w:szCs w:val="24"/>
          <w:lang w:eastAsia="en-ZA"/>
        </w:rPr>
        <w:t>Volta(</w:t>
      </w:r>
      <w:proofErr w:type="gramEnd"/>
      <w:r w:rsidR="007C251E">
        <w:rPr>
          <w:rFonts w:ascii="Arial" w:eastAsia="Calibri" w:hAnsi="Arial" w:cs="Arial"/>
          <w:b/>
          <w:bCs/>
          <w:color w:val="000000"/>
          <w:sz w:val="24"/>
          <w:szCs w:val="24"/>
          <w:lang w:eastAsia="en-ZA"/>
        </w:rPr>
        <w:t>Change)</w:t>
      </w:r>
      <w:r w:rsidRPr="007C6F61">
        <w:rPr>
          <w:rFonts w:ascii="Arial" w:eastAsia="Calibri" w:hAnsi="Arial" w:cs="Arial"/>
          <w:color w:val="000000"/>
          <w:sz w:val="24"/>
          <w:szCs w:val="24"/>
          <w:lang w:eastAsia="en-ZA"/>
        </w:rPr>
        <w:t xml:space="preserve"> (last 6 lines) serves as the speaker’s </w:t>
      </w:r>
      <w:r w:rsidRPr="00912DEF">
        <w:rPr>
          <w:rFonts w:ascii="Arial" w:eastAsia="Calibri" w:hAnsi="Arial" w:cs="Arial"/>
          <w:b/>
          <w:bCs/>
          <w:color w:val="000000"/>
          <w:sz w:val="24"/>
          <w:szCs w:val="24"/>
          <w:lang w:eastAsia="en-ZA"/>
        </w:rPr>
        <w:t>comment on the beauty and spirituality of the scene</w:t>
      </w:r>
      <w:r w:rsidRPr="007C6F61">
        <w:rPr>
          <w:rFonts w:ascii="Arial" w:eastAsia="Calibri" w:hAnsi="Arial" w:cs="Arial"/>
          <w:color w:val="000000"/>
          <w:sz w:val="24"/>
          <w:szCs w:val="24"/>
          <w:lang w:eastAsia="en-ZA"/>
        </w:rPr>
        <w:t xml:space="preserve">. He addresses </w:t>
      </w:r>
      <w:r w:rsidRPr="00912DEF">
        <w:rPr>
          <w:rFonts w:ascii="Arial" w:eastAsia="Calibri" w:hAnsi="Arial" w:cs="Arial"/>
          <w:b/>
          <w:bCs/>
          <w:color w:val="000000"/>
          <w:sz w:val="24"/>
          <w:szCs w:val="24"/>
          <w:lang w:eastAsia="en-ZA"/>
        </w:rPr>
        <w:t>his companion (</w:t>
      </w:r>
      <w:r w:rsidR="00912DEF">
        <w:rPr>
          <w:rFonts w:ascii="Arial" w:eastAsia="Calibri" w:hAnsi="Arial" w:cs="Arial"/>
          <w:b/>
          <w:bCs/>
          <w:color w:val="000000"/>
          <w:sz w:val="24"/>
          <w:szCs w:val="24"/>
          <w:lang w:eastAsia="en-ZA"/>
        </w:rPr>
        <w:t xml:space="preserve">presumably </w:t>
      </w:r>
      <w:r w:rsidRPr="00912DEF">
        <w:rPr>
          <w:rFonts w:ascii="Arial" w:eastAsia="Calibri" w:hAnsi="Arial" w:cs="Arial"/>
          <w:b/>
          <w:bCs/>
          <w:color w:val="000000"/>
          <w:sz w:val="24"/>
          <w:szCs w:val="24"/>
          <w:lang w:eastAsia="en-ZA"/>
        </w:rPr>
        <w:t>his daughter)</w:t>
      </w:r>
      <w:r w:rsidRPr="007C6F61">
        <w:rPr>
          <w:rFonts w:ascii="Arial" w:eastAsia="Calibri" w:hAnsi="Arial" w:cs="Arial"/>
          <w:color w:val="000000"/>
          <w:sz w:val="24"/>
          <w:szCs w:val="24"/>
          <w:lang w:eastAsia="en-ZA"/>
        </w:rPr>
        <w:t xml:space="preserve"> directly in the sestet and acts as a commentary of the speaker’s understanding of the spirituality of life in general. </w:t>
      </w:r>
    </w:p>
    <w:p w14:paraId="38716BB9" w14:textId="77777777" w:rsidR="007C6F61" w:rsidRDefault="007C6F61" w:rsidP="00996F40">
      <w:pPr>
        <w:rPr>
          <w:rFonts w:ascii="Arial" w:eastAsia="Times New Roman" w:hAnsi="Arial" w:cs="Arial"/>
          <w:b/>
          <w:bCs/>
          <w:sz w:val="24"/>
          <w:szCs w:val="24"/>
          <w:u w:val="single"/>
          <w:bdr w:val="none" w:sz="0" w:space="0" w:color="auto" w:frame="1"/>
          <w:lang w:eastAsia="en-ZA"/>
        </w:rPr>
      </w:pPr>
    </w:p>
    <w:p w14:paraId="4CCF91E8" w14:textId="70D1B749" w:rsidR="00996F40" w:rsidRPr="00485B47" w:rsidRDefault="00996F40" w:rsidP="00996F40">
      <w:pPr>
        <w:rPr>
          <w:rFonts w:ascii="Arial" w:eastAsia="Times New Roman" w:hAnsi="Arial" w:cs="Arial"/>
          <w:b/>
          <w:bCs/>
          <w:sz w:val="24"/>
          <w:szCs w:val="24"/>
          <w:u w:val="single"/>
          <w:bdr w:val="none" w:sz="0" w:space="0" w:color="auto" w:frame="1"/>
          <w:lang w:eastAsia="en-ZA"/>
        </w:rPr>
      </w:pPr>
      <w:r w:rsidRPr="00485B47">
        <w:rPr>
          <w:rFonts w:ascii="Arial" w:eastAsia="Times New Roman" w:hAnsi="Arial" w:cs="Arial"/>
          <w:b/>
          <w:bCs/>
          <w:sz w:val="24"/>
          <w:szCs w:val="24"/>
          <w:u w:val="single"/>
          <w:bdr w:val="none" w:sz="0" w:space="0" w:color="auto" w:frame="1"/>
          <w:lang w:eastAsia="en-ZA"/>
        </w:rPr>
        <w:t>A</w:t>
      </w:r>
      <w:r w:rsidR="00735623" w:rsidRPr="00485B47">
        <w:rPr>
          <w:rFonts w:ascii="Arial" w:eastAsia="Times New Roman" w:hAnsi="Arial" w:cs="Arial"/>
          <w:b/>
          <w:bCs/>
          <w:sz w:val="24"/>
          <w:szCs w:val="24"/>
          <w:u w:val="single"/>
          <w:bdr w:val="none" w:sz="0" w:space="0" w:color="auto" w:frame="1"/>
          <w:lang w:eastAsia="en-ZA"/>
        </w:rPr>
        <w:t>NALYSIS</w:t>
      </w:r>
    </w:p>
    <w:p w14:paraId="5C413BB3" w14:textId="77777777" w:rsidR="00583A36" w:rsidRPr="00583A36" w:rsidRDefault="00583A36" w:rsidP="00583A36">
      <w:pPr>
        <w:spacing w:after="4" w:line="250" w:lineRule="auto"/>
        <w:ind w:left="-5" w:hanging="10"/>
        <w:rPr>
          <w:rFonts w:ascii="Arial" w:eastAsia="Calibri" w:hAnsi="Arial" w:cs="Arial"/>
          <w:color w:val="000000"/>
          <w:sz w:val="24"/>
          <w:szCs w:val="24"/>
          <w:lang w:eastAsia="en-ZA"/>
        </w:rPr>
      </w:pPr>
      <w:r w:rsidRPr="00583A36">
        <w:rPr>
          <w:rFonts w:ascii="Arial" w:eastAsia="Calibri" w:hAnsi="Arial" w:cs="Arial"/>
          <w:b/>
          <w:color w:val="000000"/>
          <w:sz w:val="24"/>
          <w:szCs w:val="24"/>
          <w:u w:val="single" w:color="000000"/>
          <w:lang w:eastAsia="en-ZA"/>
        </w:rPr>
        <w:t>THE TITLE</w:t>
      </w:r>
      <w:r w:rsidRPr="00583A36">
        <w:rPr>
          <w:rFonts w:ascii="Arial" w:eastAsia="Calibri" w:hAnsi="Arial" w:cs="Arial"/>
          <w:b/>
          <w:color w:val="000000"/>
          <w:sz w:val="24"/>
          <w:szCs w:val="24"/>
          <w:lang w:eastAsia="en-ZA"/>
        </w:rPr>
        <w:t xml:space="preserve"> </w:t>
      </w:r>
    </w:p>
    <w:p w14:paraId="5F7395FF" w14:textId="5DDF5D6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350C6B18"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speaker is struck by the physical beauty of the evening and the mood it creates.  The speaker views the scene through a spiritual lens and assures his young companion (believed to be his daughter, Caroline) that God’s presence is everywhere, even if we are not fully conscious of it. </w:t>
      </w:r>
    </w:p>
    <w:p w14:paraId="5D0F2EA7" w14:textId="7777777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0636BFAE" w14:textId="7777777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2B003678" w14:textId="704E4840" w:rsidR="00C55B7A" w:rsidRDefault="00C55B7A" w:rsidP="00C55B7A">
      <w:pPr>
        <w:keepNext/>
        <w:keepLines/>
        <w:spacing w:after="4" w:line="250" w:lineRule="auto"/>
        <w:outlineLvl w:val="2"/>
        <w:rPr>
          <w:rFonts w:ascii="Arial" w:eastAsia="Calibri" w:hAnsi="Arial" w:cs="Arial"/>
          <w:b/>
          <w:color w:val="000000"/>
          <w:sz w:val="24"/>
          <w:szCs w:val="24"/>
          <w:u w:color="000000"/>
          <w:lang w:eastAsia="en-ZA"/>
        </w:rPr>
      </w:pPr>
      <w:r w:rsidRPr="00BE6247">
        <w:rPr>
          <w:rFonts w:ascii="Arial" w:eastAsia="Calibri" w:hAnsi="Arial" w:cs="Arial"/>
          <w:b/>
          <w:color w:val="000000"/>
          <w:sz w:val="24"/>
          <w:szCs w:val="24"/>
          <w:u w:val="single" w:color="000000"/>
          <w:lang w:eastAsia="en-ZA"/>
        </w:rPr>
        <w:t>LINE 1</w:t>
      </w:r>
      <w:r w:rsidRPr="00BE6247">
        <w:rPr>
          <w:rFonts w:ascii="Arial" w:eastAsia="Calibri" w:hAnsi="Arial" w:cs="Arial"/>
          <w:b/>
          <w:color w:val="000000"/>
          <w:sz w:val="24"/>
          <w:szCs w:val="24"/>
          <w:u w:color="000000"/>
          <w:lang w:eastAsia="en-ZA"/>
        </w:rPr>
        <w:t xml:space="preserve"> </w:t>
      </w:r>
    </w:p>
    <w:p w14:paraId="311683B0" w14:textId="17654720" w:rsidR="007C6F61" w:rsidRDefault="007C6F61" w:rsidP="00C55B7A">
      <w:pPr>
        <w:spacing w:after="0" w:line="240" w:lineRule="auto"/>
        <w:ind w:right="8011"/>
        <w:jc w:val="both"/>
        <w:rPr>
          <w:rFonts w:ascii="Arial" w:eastAsia="Calibri" w:hAnsi="Arial" w:cs="Arial"/>
          <w:b/>
          <w:color w:val="000000"/>
          <w:sz w:val="24"/>
          <w:szCs w:val="24"/>
          <w:u w:val="single" w:color="000000"/>
          <w:lang w:eastAsia="en-ZA"/>
        </w:rPr>
      </w:pPr>
    </w:p>
    <w:p w14:paraId="5A60D127"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It is a beauteous evening, calm and free, </w:t>
      </w:r>
    </w:p>
    <w:p w14:paraId="4F44A0CE"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6D9DE4C"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beauteous</w:t>
      </w:r>
      <w:r w:rsidRPr="007C6F61">
        <w:rPr>
          <w:rFonts w:ascii="Arial" w:eastAsia="Calibri" w:hAnsi="Arial" w:cs="Arial"/>
          <w:color w:val="000000"/>
          <w:sz w:val="24"/>
          <w:szCs w:val="24"/>
          <w:lang w:eastAsia="en-ZA"/>
        </w:rPr>
        <w:t xml:space="preserve"> – beautiful </w:t>
      </w:r>
    </w:p>
    <w:p w14:paraId="3F31CCD2"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atmosphere is very peaceful and tranquil.  A person is completely at ease; no worries or stress. </w:t>
      </w:r>
    </w:p>
    <w:p w14:paraId="748B6B81"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 </w:t>
      </w:r>
    </w:p>
    <w:p w14:paraId="23A81E30" w14:textId="45D391B9"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evenin</w:t>
      </w:r>
      <w:r w:rsidRPr="007C6F61">
        <w:rPr>
          <w:rFonts w:ascii="Arial" w:eastAsia="Calibri" w:hAnsi="Arial" w:cs="Arial"/>
          <w:color w:val="000000"/>
          <w:sz w:val="24"/>
          <w:szCs w:val="24"/>
          <w:lang w:eastAsia="en-ZA"/>
        </w:rPr>
        <w:t xml:space="preserve">g </w:t>
      </w:r>
      <w:r w:rsidR="00912DEF" w:rsidRPr="007C6F61">
        <w:rPr>
          <w:rFonts w:ascii="Arial" w:eastAsia="Calibri" w:hAnsi="Arial" w:cs="Arial"/>
          <w:color w:val="000000"/>
          <w:sz w:val="24"/>
          <w:szCs w:val="24"/>
          <w:lang w:eastAsia="en-ZA"/>
        </w:rPr>
        <w:t>– is</w:t>
      </w:r>
      <w:r w:rsidRPr="007C6F61">
        <w:rPr>
          <w:rFonts w:ascii="Arial" w:eastAsia="Calibri" w:hAnsi="Arial" w:cs="Arial"/>
          <w:color w:val="000000"/>
          <w:sz w:val="24"/>
          <w:szCs w:val="24"/>
          <w:lang w:eastAsia="en-ZA"/>
        </w:rPr>
        <w:t xml:space="preserve"> often the most gentle and quiet time of day. </w:t>
      </w:r>
    </w:p>
    <w:p w14:paraId="039AE7B1"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 </w:t>
      </w:r>
    </w:p>
    <w:p w14:paraId="68B71304"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calm</w:t>
      </w:r>
      <w:r w:rsidRPr="007C6F61">
        <w:rPr>
          <w:rFonts w:ascii="Arial" w:eastAsia="Calibri" w:hAnsi="Arial" w:cs="Arial"/>
          <w:color w:val="000000"/>
          <w:sz w:val="24"/>
          <w:szCs w:val="24"/>
          <w:lang w:eastAsia="en-ZA"/>
        </w:rPr>
        <w:t xml:space="preserve"> – suggests a mood that is peaceful, tranquil and utterly quiet.  </w:t>
      </w:r>
    </w:p>
    <w:p w14:paraId="5261769D"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lastRenderedPageBreak/>
        <w:t xml:space="preserve"> </w:t>
      </w:r>
    </w:p>
    <w:p w14:paraId="5DAF38E7" w14:textId="77777777" w:rsid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free</w:t>
      </w:r>
      <w:r w:rsidRPr="007C6F61">
        <w:rPr>
          <w:rFonts w:ascii="Arial" w:eastAsia="Calibri" w:hAnsi="Arial" w:cs="Arial"/>
          <w:color w:val="000000"/>
          <w:sz w:val="24"/>
          <w:szCs w:val="24"/>
          <w:lang w:eastAsia="en-ZA"/>
        </w:rPr>
        <w:t xml:space="preserve"> – implies free of stress/worries/pain. </w:t>
      </w:r>
    </w:p>
    <w:p w14:paraId="20781F6D" w14:textId="5169AA18" w:rsidR="00C55B7A" w:rsidRPr="00BE6247" w:rsidRDefault="00C55B7A" w:rsidP="007C6F61">
      <w:pPr>
        <w:spacing w:after="5" w:line="249" w:lineRule="auto"/>
        <w:ind w:left="-5" w:right="14" w:hanging="10"/>
        <w:rPr>
          <w:rFonts w:ascii="Arial" w:eastAsia="Calibri" w:hAnsi="Arial" w:cs="Arial"/>
          <w:color w:val="000000"/>
          <w:sz w:val="24"/>
          <w:szCs w:val="24"/>
          <w:lang w:eastAsia="en-ZA"/>
        </w:rPr>
      </w:pPr>
      <w:r w:rsidRPr="00BE6247">
        <w:rPr>
          <w:rFonts w:ascii="Arial" w:eastAsia="Calibri" w:hAnsi="Arial" w:cs="Arial"/>
          <w:b/>
          <w:color w:val="000000"/>
          <w:sz w:val="24"/>
          <w:szCs w:val="24"/>
          <w:u w:val="single" w:color="000000"/>
          <w:lang w:eastAsia="en-ZA"/>
        </w:rPr>
        <w:t>LINE 2</w:t>
      </w:r>
      <w:r w:rsidRPr="00BE6247">
        <w:rPr>
          <w:rFonts w:ascii="Arial" w:eastAsia="Calibri" w:hAnsi="Arial" w:cs="Arial"/>
          <w:b/>
          <w:color w:val="000000"/>
          <w:sz w:val="24"/>
          <w:szCs w:val="24"/>
          <w:lang w:eastAsia="en-ZA"/>
        </w:rPr>
        <w:t xml:space="preserve"> </w:t>
      </w:r>
    </w:p>
    <w:p w14:paraId="73B744B0" w14:textId="3BD761CF" w:rsidR="00583A36" w:rsidRDefault="00583A36" w:rsidP="00485B47">
      <w:pPr>
        <w:spacing w:after="5" w:line="249" w:lineRule="auto"/>
        <w:ind w:left="-5" w:right="14" w:hanging="10"/>
        <w:rPr>
          <w:rFonts w:ascii="Arial" w:eastAsia="Calibri" w:hAnsi="Arial" w:cs="Arial"/>
          <w:color w:val="000000"/>
          <w:sz w:val="24"/>
          <w:szCs w:val="24"/>
          <w:lang w:eastAsia="en-ZA"/>
        </w:rPr>
      </w:pPr>
    </w:p>
    <w:p w14:paraId="41A58472"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The holy time is quiet as a Nun </w:t>
      </w:r>
    </w:p>
    <w:p w14:paraId="05D6DC10"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EC512B4"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912DEF">
        <w:rPr>
          <w:rFonts w:ascii="Arial" w:eastAsia="Calibri" w:hAnsi="Arial" w:cs="Arial"/>
          <w:b/>
          <w:bCs/>
          <w:color w:val="000000"/>
          <w:sz w:val="24"/>
          <w:szCs w:val="24"/>
          <w:lang w:eastAsia="en-ZA"/>
        </w:rPr>
        <w:t>Personification</w:t>
      </w:r>
      <w:r w:rsidRPr="007C6F61">
        <w:rPr>
          <w:rFonts w:ascii="Arial" w:eastAsia="Calibri" w:hAnsi="Arial" w:cs="Arial"/>
          <w:color w:val="000000"/>
          <w:sz w:val="24"/>
          <w:szCs w:val="24"/>
          <w:lang w:eastAsia="en-ZA"/>
        </w:rPr>
        <w:t xml:space="preserve"> and </w:t>
      </w:r>
      <w:r w:rsidRPr="00912DEF">
        <w:rPr>
          <w:rFonts w:ascii="Arial" w:eastAsia="Calibri" w:hAnsi="Arial" w:cs="Arial"/>
          <w:b/>
          <w:bCs/>
          <w:color w:val="000000"/>
          <w:sz w:val="24"/>
          <w:szCs w:val="24"/>
          <w:lang w:eastAsia="en-ZA"/>
        </w:rPr>
        <w:t xml:space="preserve">simile </w:t>
      </w:r>
      <w:r w:rsidRPr="007C6F61">
        <w:rPr>
          <w:rFonts w:ascii="Arial" w:eastAsia="Calibri" w:hAnsi="Arial" w:cs="Arial"/>
          <w:color w:val="000000"/>
          <w:sz w:val="24"/>
          <w:szCs w:val="24"/>
          <w:lang w:eastAsia="en-ZA"/>
        </w:rPr>
        <w:t xml:space="preserve">add a </w:t>
      </w:r>
      <w:r w:rsidRPr="00912DEF">
        <w:rPr>
          <w:rFonts w:ascii="Arial" w:eastAsia="Calibri" w:hAnsi="Arial" w:cs="Arial"/>
          <w:b/>
          <w:bCs/>
          <w:color w:val="000000"/>
          <w:sz w:val="24"/>
          <w:szCs w:val="24"/>
          <w:lang w:eastAsia="en-ZA"/>
        </w:rPr>
        <w:t>religious element</w:t>
      </w:r>
      <w:r w:rsidRPr="007C6F61">
        <w:rPr>
          <w:rFonts w:ascii="Arial" w:eastAsia="Calibri" w:hAnsi="Arial" w:cs="Arial"/>
          <w:color w:val="000000"/>
          <w:sz w:val="24"/>
          <w:szCs w:val="24"/>
          <w:lang w:eastAsia="en-ZA"/>
        </w:rPr>
        <w:t xml:space="preserve"> to the poem.: “holy time” (the </w:t>
      </w:r>
      <w:r w:rsidRPr="00912DEF">
        <w:rPr>
          <w:rFonts w:ascii="Arial" w:eastAsia="Calibri" w:hAnsi="Arial" w:cs="Arial"/>
          <w:b/>
          <w:bCs/>
          <w:color w:val="000000"/>
          <w:sz w:val="24"/>
          <w:szCs w:val="24"/>
          <w:lang w:eastAsia="en-ZA"/>
        </w:rPr>
        <w:t>evening</w:t>
      </w:r>
      <w:r w:rsidRPr="007C6F61">
        <w:rPr>
          <w:rFonts w:ascii="Arial" w:eastAsia="Calibri" w:hAnsi="Arial" w:cs="Arial"/>
          <w:color w:val="000000"/>
          <w:sz w:val="24"/>
          <w:szCs w:val="24"/>
          <w:lang w:eastAsia="en-ZA"/>
        </w:rPr>
        <w:t xml:space="preserve">) is </w:t>
      </w:r>
      <w:r w:rsidRPr="00912DEF">
        <w:rPr>
          <w:rFonts w:ascii="Arial" w:eastAsia="Calibri" w:hAnsi="Arial" w:cs="Arial"/>
          <w:b/>
          <w:bCs/>
          <w:color w:val="000000"/>
          <w:sz w:val="24"/>
          <w:szCs w:val="24"/>
          <w:lang w:eastAsia="en-ZA"/>
        </w:rPr>
        <w:t xml:space="preserve">compared </w:t>
      </w:r>
      <w:r w:rsidRPr="007C6F61">
        <w:rPr>
          <w:rFonts w:ascii="Arial" w:eastAsia="Calibri" w:hAnsi="Arial" w:cs="Arial"/>
          <w:color w:val="000000"/>
          <w:sz w:val="24"/>
          <w:szCs w:val="24"/>
          <w:lang w:eastAsia="en-ZA"/>
        </w:rPr>
        <w:t xml:space="preserve">to a </w:t>
      </w:r>
      <w:r w:rsidRPr="00912DEF">
        <w:rPr>
          <w:rFonts w:ascii="Arial" w:eastAsia="Calibri" w:hAnsi="Arial" w:cs="Arial"/>
          <w:b/>
          <w:bCs/>
          <w:color w:val="000000"/>
          <w:sz w:val="24"/>
          <w:szCs w:val="24"/>
          <w:lang w:eastAsia="en-ZA"/>
        </w:rPr>
        <w:t>Nun</w:t>
      </w:r>
      <w:r w:rsidRPr="007C6F61">
        <w:rPr>
          <w:rFonts w:ascii="Arial" w:eastAsia="Calibri" w:hAnsi="Arial" w:cs="Arial"/>
          <w:color w:val="000000"/>
          <w:sz w:val="24"/>
          <w:szCs w:val="24"/>
          <w:lang w:eastAsia="en-ZA"/>
        </w:rPr>
        <w:t xml:space="preserve"> that is quiet as she is </w:t>
      </w:r>
      <w:r w:rsidRPr="00912DEF">
        <w:rPr>
          <w:rFonts w:ascii="Arial" w:eastAsia="Calibri" w:hAnsi="Arial" w:cs="Arial"/>
          <w:b/>
          <w:bCs/>
          <w:color w:val="000000"/>
          <w:sz w:val="24"/>
          <w:szCs w:val="24"/>
          <w:lang w:eastAsia="en-ZA"/>
        </w:rPr>
        <w:t>in prayer</w:t>
      </w:r>
      <w:r w:rsidRPr="007C6F61">
        <w:rPr>
          <w:rFonts w:ascii="Arial" w:eastAsia="Calibri" w:hAnsi="Arial" w:cs="Arial"/>
          <w:color w:val="000000"/>
          <w:sz w:val="24"/>
          <w:szCs w:val="24"/>
          <w:lang w:eastAsia="en-ZA"/>
        </w:rPr>
        <w:t xml:space="preserve">. She is close to God. She loves God. </w:t>
      </w:r>
    </w:p>
    <w:p w14:paraId="50D02627" w14:textId="77777777" w:rsidR="007C6F61" w:rsidRPr="00485B47" w:rsidRDefault="007C6F61" w:rsidP="00485B47">
      <w:pPr>
        <w:spacing w:after="5" w:line="249" w:lineRule="auto"/>
        <w:ind w:left="-5" w:right="14" w:hanging="10"/>
        <w:rPr>
          <w:rFonts w:ascii="Arial" w:eastAsia="Calibri" w:hAnsi="Arial" w:cs="Arial"/>
          <w:color w:val="000000"/>
          <w:sz w:val="24"/>
          <w:szCs w:val="24"/>
          <w:lang w:eastAsia="en-ZA"/>
        </w:rPr>
      </w:pPr>
    </w:p>
    <w:tbl>
      <w:tblPr>
        <w:tblStyle w:val="PlainTable3"/>
        <w:tblW w:w="9781" w:type="dxa"/>
        <w:tblLook w:val="0600" w:firstRow="0" w:lastRow="0" w:firstColumn="0" w:lastColumn="0" w:noHBand="1" w:noVBand="1"/>
      </w:tblPr>
      <w:tblGrid>
        <w:gridCol w:w="9781"/>
      </w:tblGrid>
      <w:tr w:rsidR="00996F40" w14:paraId="2BCABF3D" w14:textId="77777777" w:rsidTr="00D37C52">
        <w:trPr>
          <w:trHeight w:val="7929"/>
        </w:trPr>
        <w:tc>
          <w:tcPr>
            <w:tcW w:w="9781" w:type="dxa"/>
          </w:tcPr>
          <w:p w14:paraId="0097DC7A" w14:textId="25375E3D" w:rsidR="00B34952" w:rsidRDefault="009D1B3C" w:rsidP="00B34952">
            <w:pPr>
              <w:spacing w:after="5" w:line="251" w:lineRule="auto"/>
              <w:ind w:left="-17" w:hanging="10"/>
              <w:rPr>
                <w:rFonts w:ascii="Arial" w:eastAsia="Calibri" w:hAnsi="Arial" w:cs="Arial"/>
                <w:b/>
                <w:color w:val="000000"/>
                <w:sz w:val="24"/>
                <w:szCs w:val="24"/>
                <w:u w:val="single" w:color="000000"/>
                <w:lang w:eastAsia="en-ZA"/>
              </w:rPr>
            </w:pPr>
            <w:r>
              <w:rPr>
                <w:rFonts w:ascii="Arial" w:eastAsia="Calibri" w:hAnsi="Arial" w:cs="Arial"/>
                <w:b/>
                <w:color w:val="000000"/>
                <w:sz w:val="24"/>
                <w:szCs w:val="24"/>
                <w:u w:val="single" w:color="000000"/>
                <w:lang w:eastAsia="en-ZA"/>
              </w:rPr>
              <w:t xml:space="preserve"> </w:t>
            </w:r>
          </w:p>
          <w:p w14:paraId="26DE46E4"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LINES 3-4</w:t>
            </w:r>
            <w:r w:rsidRPr="00613BFC">
              <w:rPr>
                <w:rFonts w:ascii="Arial" w:eastAsia="Calibri" w:hAnsi="Arial" w:cs="Arial"/>
                <w:b/>
                <w:color w:val="000000"/>
                <w:sz w:val="24"/>
                <w:szCs w:val="24"/>
                <w:u w:color="000000"/>
                <w:lang w:eastAsia="en-ZA"/>
              </w:rPr>
              <w:t xml:space="preserve"> </w:t>
            </w:r>
          </w:p>
          <w:p w14:paraId="74B1FF5F" w14:textId="77777777" w:rsidR="00E454CB" w:rsidRDefault="00613BFC" w:rsidP="00E454CB">
            <w:pPr>
              <w:spacing w:after="4" w:line="249" w:lineRule="auto"/>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2EC902F5" w14:textId="2CB7E57D" w:rsidR="007C6F61" w:rsidRPr="00912DEF" w:rsidRDefault="007C6F61" w:rsidP="00912DEF">
            <w:pPr>
              <w:spacing w:after="4" w:line="249" w:lineRule="auto"/>
              <w:ind w:right="561"/>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Breathless with adoration; the broad sun / Is sinking down in its </w:t>
            </w:r>
            <w:r w:rsidR="00912DEF" w:rsidRPr="00912DEF">
              <w:rPr>
                <w:rFonts w:ascii="Arial" w:eastAsia="Calibri" w:hAnsi="Arial" w:cs="Arial"/>
                <w:b/>
                <w:bCs/>
                <w:i/>
                <w:color w:val="000000"/>
                <w:sz w:val="24"/>
                <w:szCs w:val="24"/>
                <w:lang w:eastAsia="en-ZA"/>
              </w:rPr>
              <w:t>tranquillity</w:t>
            </w:r>
            <w:r w:rsidRPr="00912DEF">
              <w:rPr>
                <w:rFonts w:ascii="Arial" w:eastAsia="Calibri" w:hAnsi="Arial" w:cs="Arial"/>
                <w:b/>
                <w:bCs/>
                <w:i/>
                <w:color w:val="000000"/>
                <w:sz w:val="24"/>
                <w:szCs w:val="24"/>
                <w:lang w:eastAsia="en-ZA"/>
              </w:rPr>
              <w:t xml:space="preserve">; </w:t>
            </w:r>
          </w:p>
          <w:p w14:paraId="70834452" w14:textId="77777777" w:rsidR="007C6F61" w:rsidRPr="00912DEF" w:rsidRDefault="007C6F61" w:rsidP="007C6F61">
            <w:pPr>
              <w:rPr>
                <w:rFonts w:ascii="Arial" w:eastAsia="Calibri" w:hAnsi="Arial" w:cs="Arial"/>
                <w:b/>
                <w:bCs/>
                <w:color w:val="000000"/>
                <w:sz w:val="24"/>
                <w:szCs w:val="24"/>
                <w:lang w:eastAsia="en-ZA"/>
              </w:rPr>
            </w:pPr>
            <w:r w:rsidRPr="00912DEF">
              <w:rPr>
                <w:rFonts w:ascii="Arial" w:eastAsia="Calibri" w:hAnsi="Arial" w:cs="Arial"/>
                <w:b/>
                <w:bCs/>
                <w:color w:val="000000"/>
                <w:sz w:val="24"/>
                <w:szCs w:val="24"/>
                <w:lang w:eastAsia="en-ZA"/>
              </w:rPr>
              <w:t xml:space="preserve"> </w:t>
            </w:r>
          </w:p>
          <w:p w14:paraId="76E0FD64" w14:textId="77777777" w:rsidR="007C6F61" w:rsidRPr="007C6F61" w:rsidRDefault="007C6F61" w:rsidP="00912DEF">
            <w:pPr>
              <w:spacing w:after="5" w:line="251" w:lineRule="auto"/>
              <w:ind w:left="-5" w:right="419"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Breathless – cannot even hear her breathe. This </w:t>
            </w:r>
            <w:r w:rsidRPr="00912DEF">
              <w:rPr>
                <w:rFonts w:ascii="Arial" w:eastAsia="Calibri" w:hAnsi="Arial" w:cs="Arial"/>
                <w:b/>
                <w:bCs/>
                <w:color w:val="000000"/>
                <w:sz w:val="24"/>
                <w:szCs w:val="24"/>
                <w:lang w:eastAsia="en-ZA"/>
              </w:rPr>
              <w:t>emphasises the silence</w:t>
            </w:r>
            <w:r w:rsidRPr="007C6F61">
              <w:rPr>
                <w:rFonts w:ascii="Arial" w:eastAsia="Calibri" w:hAnsi="Arial" w:cs="Arial"/>
                <w:color w:val="000000"/>
                <w:sz w:val="24"/>
                <w:szCs w:val="24"/>
                <w:lang w:eastAsia="en-ZA"/>
              </w:rPr>
              <w:t>. Just as the nun is ‘</w:t>
            </w:r>
            <w:r w:rsidRPr="007C6F61">
              <w:rPr>
                <w:rFonts w:ascii="Arial" w:eastAsia="Calibri" w:hAnsi="Arial" w:cs="Arial"/>
                <w:i/>
                <w:color w:val="000000"/>
                <w:sz w:val="24"/>
                <w:szCs w:val="24"/>
                <w:lang w:eastAsia="en-ZA"/>
              </w:rPr>
              <w:t>breathless with adoration’</w:t>
            </w:r>
            <w:r w:rsidRPr="007C6F61">
              <w:rPr>
                <w:rFonts w:ascii="Arial" w:eastAsia="Calibri" w:hAnsi="Arial" w:cs="Arial"/>
                <w:color w:val="000000"/>
                <w:sz w:val="24"/>
                <w:szCs w:val="24"/>
                <w:lang w:eastAsia="en-ZA"/>
              </w:rPr>
              <w:t xml:space="preserve"> so does the feeling of this time and place take away the poet’s breath with awe at the beauty of God’s creation. </w:t>
            </w:r>
          </w:p>
          <w:p w14:paraId="3065CC0E"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C521020"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speaker </w:t>
            </w:r>
            <w:r w:rsidRPr="00912DEF">
              <w:rPr>
                <w:rFonts w:ascii="Arial" w:eastAsia="Calibri" w:hAnsi="Arial" w:cs="Arial"/>
                <w:b/>
                <w:bCs/>
                <w:color w:val="000000"/>
                <w:sz w:val="24"/>
                <w:szCs w:val="24"/>
                <w:lang w:eastAsia="en-ZA"/>
              </w:rPr>
              <w:t>links the beauty of Nature to God</w:t>
            </w:r>
            <w:r w:rsidRPr="007C6F61">
              <w:rPr>
                <w:rFonts w:ascii="Arial" w:eastAsia="Calibri" w:hAnsi="Arial" w:cs="Arial"/>
                <w:color w:val="000000"/>
                <w:sz w:val="24"/>
                <w:szCs w:val="24"/>
                <w:lang w:eastAsia="en-ZA"/>
              </w:rPr>
              <w:t xml:space="preserve">, the creator of Earth and its beauty. </w:t>
            </w:r>
          </w:p>
          <w:p w14:paraId="034169B4"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7F80DC34" w14:textId="77777777" w:rsidR="007C6F61" w:rsidRPr="007C6F61" w:rsidRDefault="007C6F61" w:rsidP="00912DEF">
            <w:pPr>
              <w:spacing w:after="5" w:line="249" w:lineRule="auto"/>
              <w:ind w:left="-5" w:right="561"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the broad sun</w:t>
            </w:r>
            <w:r w:rsidRPr="007C6F61">
              <w:rPr>
                <w:rFonts w:ascii="Arial" w:eastAsia="Calibri" w:hAnsi="Arial" w:cs="Arial"/>
                <w:color w:val="000000"/>
                <w:sz w:val="24"/>
                <w:szCs w:val="24"/>
                <w:lang w:eastAsia="en-ZA"/>
              </w:rPr>
              <w:t xml:space="preserve"> – As the sun sets it seems to become a large orange-red ball and the </w:t>
            </w:r>
            <w:r w:rsidRPr="00912DEF">
              <w:rPr>
                <w:rFonts w:ascii="Arial" w:eastAsia="Calibri" w:hAnsi="Arial" w:cs="Arial"/>
                <w:b/>
                <w:bCs/>
                <w:color w:val="000000"/>
                <w:sz w:val="24"/>
                <w:szCs w:val="24"/>
                <w:lang w:eastAsia="en-ZA"/>
              </w:rPr>
              <w:t>colours</w:t>
            </w:r>
            <w:r w:rsidRPr="007C6F61">
              <w:rPr>
                <w:rFonts w:ascii="Arial" w:eastAsia="Calibri" w:hAnsi="Arial" w:cs="Arial"/>
                <w:color w:val="000000"/>
                <w:sz w:val="24"/>
                <w:szCs w:val="24"/>
                <w:lang w:eastAsia="en-ZA"/>
              </w:rPr>
              <w:t xml:space="preserve"> of sunset stretch out across the horizon.  This </w:t>
            </w:r>
            <w:r w:rsidRPr="00912DEF">
              <w:rPr>
                <w:rFonts w:ascii="Arial" w:eastAsia="Calibri" w:hAnsi="Arial" w:cs="Arial"/>
                <w:b/>
                <w:bCs/>
                <w:color w:val="000000"/>
                <w:sz w:val="24"/>
                <w:szCs w:val="24"/>
                <w:lang w:eastAsia="en-ZA"/>
              </w:rPr>
              <w:t>adds to the serene, peaceful atmosphere.</w:t>
            </w:r>
            <w:r w:rsidRPr="007C6F61">
              <w:rPr>
                <w:rFonts w:ascii="Arial" w:eastAsia="Calibri" w:hAnsi="Arial" w:cs="Arial"/>
                <w:color w:val="000000"/>
                <w:sz w:val="24"/>
                <w:szCs w:val="24"/>
                <w:lang w:eastAsia="en-ZA"/>
              </w:rPr>
              <w:t xml:space="preserve"> </w:t>
            </w:r>
          </w:p>
          <w:p w14:paraId="0D8CB17B"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075F9EA4" w14:textId="77777777" w:rsidR="007C6F61" w:rsidRDefault="007C6F61" w:rsidP="00177976">
            <w:pPr>
              <w:spacing w:after="5" w:line="249" w:lineRule="auto"/>
              <w:rPr>
                <w:rFonts w:ascii="Arial" w:eastAsia="Calibri" w:hAnsi="Arial" w:cs="Arial"/>
                <w:color w:val="000000"/>
                <w:sz w:val="24"/>
                <w:szCs w:val="24"/>
                <w:lang w:eastAsia="en-ZA"/>
              </w:rPr>
            </w:pPr>
          </w:p>
          <w:p w14:paraId="0B3D8635" w14:textId="6FE0AF5F"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 5</w:t>
            </w:r>
          </w:p>
          <w:p w14:paraId="3569F7C2" w14:textId="77777777" w:rsidR="007C6F61" w:rsidRDefault="007C6F61"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p>
          <w:p w14:paraId="414407EF"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The gentleness of heaven broods o'er the Sea; </w:t>
            </w:r>
          </w:p>
          <w:p w14:paraId="69F12CAB"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644B9BF2"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912DEF">
              <w:rPr>
                <w:rFonts w:ascii="Arial" w:eastAsia="Calibri" w:hAnsi="Arial" w:cs="Arial"/>
                <w:b/>
                <w:bCs/>
                <w:color w:val="000000"/>
                <w:sz w:val="24"/>
                <w:szCs w:val="24"/>
                <w:lang w:eastAsia="en-ZA"/>
              </w:rPr>
              <w:t>Personification</w:t>
            </w:r>
            <w:r w:rsidRPr="007C6F61">
              <w:rPr>
                <w:rFonts w:ascii="Arial" w:eastAsia="Calibri" w:hAnsi="Arial" w:cs="Arial"/>
                <w:color w:val="000000"/>
                <w:sz w:val="24"/>
                <w:szCs w:val="24"/>
                <w:lang w:eastAsia="en-ZA"/>
              </w:rPr>
              <w:t xml:space="preserve"> – </w:t>
            </w:r>
            <w:r w:rsidRPr="00912DEF">
              <w:rPr>
                <w:rFonts w:ascii="Arial" w:eastAsia="Calibri" w:hAnsi="Arial" w:cs="Arial"/>
                <w:b/>
                <w:bCs/>
                <w:color w:val="000000"/>
                <w:sz w:val="24"/>
                <w:szCs w:val="24"/>
                <w:lang w:eastAsia="en-ZA"/>
              </w:rPr>
              <w:t>heaven is described as being gentle</w:t>
            </w:r>
            <w:r w:rsidRPr="007C6F61">
              <w:rPr>
                <w:rFonts w:ascii="Arial" w:eastAsia="Calibri" w:hAnsi="Arial" w:cs="Arial"/>
                <w:color w:val="000000"/>
                <w:sz w:val="24"/>
                <w:szCs w:val="24"/>
                <w:lang w:eastAsia="en-ZA"/>
              </w:rPr>
              <w:t xml:space="preserve">.  This adds to the peaceful atmosphere. </w:t>
            </w:r>
          </w:p>
          <w:p w14:paraId="43AA8E79" w14:textId="77777777" w:rsidR="007C6F61" w:rsidRPr="007C6F61" w:rsidRDefault="007C6F61" w:rsidP="00912DEF">
            <w:pPr>
              <w:spacing w:after="5" w:line="249" w:lineRule="auto"/>
              <w:ind w:left="-5" w:right="561"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The gentleness of heaven – </w:t>
            </w:r>
            <w:r w:rsidRPr="007C6F61">
              <w:rPr>
                <w:rFonts w:ascii="Arial" w:eastAsia="Calibri" w:hAnsi="Arial" w:cs="Arial"/>
                <w:color w:val="000000"/>
                <w:sz w:val="24"/>
                <w:szCs w:val="24"/>
                <w:lang w:eastAsia="en-ZA"/>
              </w:rPr>
              <w:t xml:space="preserve">The sea is reflecting the skies/Heaven. It is calm and gentle. It is beautiful and Godly. </w:t>
            </w:r>
          </w:p>
          <w:p w14:paraId="01287F98"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09B39036" w14:textId="77777777" w:rsidR="007C6F61" w:rsidRPr="007C6F61" w:rsidRDefault="007C6F61" w:rsidP="00912DEF">
            <w:pPr>
              <w:spacing w:after="5" w:line="249" w:lineRule="auto"/>
              <w:ind w:left="-5" w:right="419"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Broods</w:t>
            </w:r>
            <w:r w:rsidRPr="007C6F61">
              <w:rPr>
                <w:rFonts w:ascii="Arial" w:eastAsia="Calibri" w:hAnsi="Arial" w:cs="Arial"/>
                <w:color w:val="000000"/>
                <w:sz w:val="24"/>
                <w:szCs w:val="24"/>
                <w:lang w:eastAsia="en-ZA"/>
              </w:rPr>
              <w:t xml:space="preserve"> – Contemplates deeply: heaven seems to watch over the sea below. Figuratively God is watching over the world </w:t>
            </w:r>
          </w:p>
          <w:p w14:paraId="48B01E9E"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209B1A2" w14:textId="77777777" w:rsidR="007C6F61" w:rsidRDefault="00613BFC" w:rsidP="007C6F61">
            <w:pPr>
              <w:keepNext/>
              <w:keepLines/>
              <w:spacing w:after="4" w:line="250" w:lineRule="auto"/>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w:t>
            </w:r>
            <w:r w:rsidR="007C6F61">
              <w:rPr>
                <w:rFonts w:ascii="Arial" w:eastAsia="Calibri" w:hAnsi="Arial" w:cs="Arial"/>
                <w:b/>
                <w:color w:val="000000"/>
                <w:sz w:val="24"/>
                <w:szCs w:val="24"/>
                <w:u w:val="single" w:color="000000"/>
                <w:lang w:eastAsia="en-ZA"/>
              </w:rPr>
              <w:t xml:space="preserve"> 6</w:t>
            </w:r>
          </w:p>
          <w:p w14:paraId="6A721D99" w14:textId="03F0A57F" w:rsidR="00613BFC" w:rsidRPr="00613BFC" w:rsidRDefault="00613BFC" w:rsidP="007C6F61">
            <w:pPr>
              <w:keepNext/>
              <w:keepLines/>
              <w:spacing w:after="4" w:line="250" w:lineRule="auto"/>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color="000000"/>
                <w:lang w:eastAsia="en-ZA"/>
              </w:rPr>
              <w:t xml:space="preserve"> </w:t>
            </w:r>
          </w:p>
          <w:p w14:paraId="1695F6B3" w14:textId="77777777" w:rsidR="007C6F61" w:rsidRPr="00912DEF" w:rsidRDefault="00613BFC" w:rsidP="007C6F61">
            <w:pPr>
              <w:spacing w:after="4"/>
              <w:ind w:left="-5" w:right="152"/>
              <w:rPr>
                <w:rFonts w:ascii="Arial" w:eastAsia="Calibri" w:hAnsi="Arial" w:cs="Arial"/>
                <w:b/>
                <w:bCs/>
                <w:color w:val="000000"/>
                <w:sz w:val="24"/>
                <w:szCs w:val="24"/>
                <w:lang w:eastAsia="en-ZA"/>
              </w:rPr>
            </w:pPr>
            <w:r w:rsidRPr="00613BFC">
              <w:rPr>
                <w:rFonts w:ascii="Arial" w:eastAsia="Calibri" w:hAnsi="Arial" w:cs="Arial"/>
                <w:color w:val="000000"/>
                <w:sz w:val="24"/>
                <w:szCs w:val="24"/>
                <w:lang w:eastAsia="en-ZA"/>
              </w:rPr>
              <w:t xml:space="preserve"> </w:t>
            </w:r>
            <w:r w:rsidR="007C6F61" w:rsidRPr="00912DEF">
              <w:rPr>
                <w:rFonts w:ascii="Arial" w:eastAsia="Calibri" w:hAnsi="Arial" w:cs="Arial"/>
                <w:b/>
                <w:bCs/>
                <w:i/>
                <w:color w:val="000000"/>
                <w:sz w:val="24"/>
                <w:szCs w:val="24"/>
                <w:lang w:eastAsia="en-ZA"/>
              </w:rPr>
              <w:t xml:space="preserve">Listen! the mighty Being is awake, </w:t>
            </w:r>
          </w:p>
          <w:p w14:paraId="1225DD50"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51A806F3" w14:textId="6B2A1036" w:rsidR="007C6F61" w:rsidRPr="007C6F61" w:rsidRDefault="007C6F61" w:rsidP="00912DEF">
            <w:pPr>
              <w:spacing w:after="5" w:line="249" w:lineRule="auto"/>
              <w:ind w:left="-5" w:right="419"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Listen</w:t>
            </w:r>
            <w:r w:rsidR="00912DEF">
              <w:rPr>
                <w:rFonts w:ascii="Arial" w:eastAsia="Calibri" w:hAnsi="Arial" w:cs="Arial"/>
                <w:i/>
                <w:color w:val="000000"/>
                <w:sz w:val="24"/>
                <w:szCs w:val="24"/>
                <w:lang w:eastAsia="en-ZA"/>
              </w:rPr>
              <w:t>!</w:t>
            </w:r>
            <w:r w:rsidRPr="007C6F61">
              <w:rPr>
                <w:rFonts w:ascii="Arial" w:eastAsia="Calibri" w:hAnsi="Arial" w:cs="Arial"/>
                <w:color w:val="000000"/>
                <w:sz w:val="24"/>
                <w:szCs w:val="24"/>
                <w:lang w:eastAsia="en-ZA"/>
              </w:rPr>
              <w:t xml:space="preserve"> – is a </w:t>
            </w:r>
            <w:r w:rsidRPr="00912DEF">
              <w:rPr>
                <w:rFonts w:ascii="Arial" w:eastAsia="Calibri" w:hAnsi="Arial" w:cs="Arial"/>
                <w:b/>
                <w:bCs/>
                <w:color w:val="000000"/>
                <w:sz w:val="24"/>
                <w:szCs w:val="24"/>
                <w:lang w:eastAsia="en-ZA"/>
              </w:rPr>
              <w:t xml:space="preserve">command </w:t>
            </w:r>
            <w:r w:rsidRPr="007C6F61">
              <w:rPr>
                <w:rFonts w:ascii="Arial" w:eastAsia="Calibri" w:hAnsi="Arial" w:cs="Arial"/>
                <w:color w:val="000000"/>
                <w:sz w:val="24"/>
                <w:szCs w:val="24"/>
                <w:lang w:eastAsia="en-ZA"/>
              </w:rPr>
              <w:t xml:space="preserve">and the exclamation mark intensifies it and indicates the excitement of the </w:t>
            </w:r>
            <w:r w:rsidR="00912DEF" w:rsidRPr="007C6F61">
              <w:rPr>
                <w:rFonts w:ascii="Arial" w:eastAsia="Calibri" w:hAnsi="Arial" w:cs="Arial"/>
                <w:color w:val="000000"/>
                <w:sz w:val="24"/>
                <w:szCs w:val="24"/>
                <w:lang w:eastAsia="en-ZA"/>
              </w:rPr>
              <w:t>speaker.</w:t>
            </w:r>
            <w:r w:rsidRPr="007C6F61">
              <w:rPr>
                <w:rFonts w:ascii="Arial" w:eastAsia="Calibri" w:hAnsi="Arial" w:cs="Arial"/>
                <w:color w:val="000000"/>
                <w:sz w:val="24"/>
                <w:szCs w:val="24"/>
                <w:lang w:eastAsia="en-ZA"/>
              </w:rPr>
              <w:t xml:space="preserve"> A very quiet moment is broken by this </w:t>
            </w:r>
            <w:r w:rsidRPr="00912DEF">
              <w:rPr>
                <w:rFonts w:ascii="Arial" w:eastAsia="Calibri" w:hAnsi="Arial" w:cs="Arial"/>
                <w:b/>
                <w:bCs/>
                <w:color w:val="000000"/>
                <w:sz w:val="24"/>
                <w:szCs w:val="24"/>
                <w:lang w:eastAsia="en-ZA"/>
              </w:rPr>
              <w:t>imperative order</w:t>
            </w:r>
            <w:r w:rsidRPr="007C6F61">
              <w:rPr>
                <w:rFonts w:ascii="Arial" w:eastAsia="Calibri" w:hAnsi="Arial" w:cs="Arial"/>
                <w:color w:val="000000"/>
                <w:sz w:val="24"/>
                <w:szCs w:val="24"/>
                <w:lang w:eastAsia="en-ZA"/>
              </w:rPr>
              <w:t xml:space="preserve">. The poet wants his companion to be an active participant in the scene. </w:t>
            </w:r>
          </w:p>
          <w:p w14:paraId="361F7DA8"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E48B27C" w14:textId="77777777" w:rsidR="007C6F61" w:rsidRPr="00912DEF" w:rsidRDefault="007C6F61" w:rsidP="00912DEF">
            <w:pPr>
              <w:ind w:left="-17" w:right="419"/>
              <w:rPr>
                <w:rFonts w:ascii="Arial" w:eastAsia="Calibri" w:hAnsi="Arial" w:cs="Arial"/>
                <w:b/>
                <w:bCs/>
                <w:color w:val="000000"/>
                <w:sz w:val="24"/>
                <w:szCs w:val="24"/>
                <w:lang w:eastAsia="en-ZA"/>
              </w:rPr>
            </w:pPr>
            <w:r w:rsidRPr="007C6F61">
              <w:rPr>
                <w:rFonts w:ascii="Arial" w:eastAsia="Calibri" w:hAnsi="Arial" w:cs="Arial"/>
                <w:i/>
                <w:color w:val="000000"/>
                <w:sz w:val="24"/>
                <w:szCs w:val="24"/>
                <w:lang w:eastAsia="en-ZA"/>
              </w:rPr>
              <w:t xml:space="preserve">mighty Being – </w:t>
            </w:r>
            <w:r w:rsidRPr="00912DEF">
              <w:rPr>
                <w:rFonts w:ascii="Arial" w:eastAsia="Calibri" w:hAnsi="Arial" w:cs="Arial"/>
                <w:b/>
                <w:bCs/>
                <w:color w:val="000000"/>
                <w:sz w:val="24"/>
                <w:szCs w:val="24"/>
                <w:lang w:eastAsia="en-ZA"/>
              </w:rPr>
              <w:t>Literally</w:t>
            </w:r>
            <w:r w:rsidRPr="007C6F61">
              <w:rPr>
                <w:rFonts w:ascii="Arial" w:eastAsia="Calibri" w:hAnsi="Arial" w:cs="Arial"/>
                <w:color w:val="000000"/>
                <w:sz w:val="24"/>
                <w:szCs w:val="24"/>
                <w:lang w:eastAsia="en-ZA"/>
              </w:rPr>
              <w:t xml:space="preserve"> refers to the </w:t>
            </w:r>
            <w:r w:rsidRPr="00912DEF">
              <w:rPr>
                <w:rFonts w:ascii="Arial" w:eastAsia="Calibri" w:hAnsi="Arial" w:cs="Arial"/>
                <w:b/>
                <w:bCs/>
                <w:color w:val="000000"/>
                <w:sz w:val="24"/>
                <w:szCs w:val="24"/>
                <w:lang w:eastAsia="en-ZA"/>
              </w:rPr>
              <w:t>sea</w:t>
            </w:r>
            <w:r w:rsidRPr="007C6F61">
              <w:rPr>
                <w:rFonts w:ascii="Arial" w:eastAsia="Calibri" w:hAnsi="Arial" w:cs="Arial"/>
                <w:color w:val="000000"/>
                <w:sz w:val="24"/>
                <w:szCs w:val="24"/>
                <w:lang w:eastAsia="en-ZA"/>
              </w:rPr>
              <w:t xml:space="preserve">. </w:t>
            </w:r>
            <w:r w:rsidRPr="00912DEF">
              <w:rPr>
                <w:rFonts w:ascii="Arial" w:eastAsia="Calibri" w:hAnsi="Arial" w:cs="Arial"/>
                <w:b/>
                <w:bCs/>
                <w:color w:val="000000"/>
                <w:sz w:val="24"/>
                <w:szCs w:val="24"/>
                <w:lang w:eastAsia="en-ZA"/>
              </w:rPr>
              <w:t>Figuratively</w:t>
            </w:r>
            <w:r w:rsidRPr="007C6F61">
              <w:rPr>
                <w:rFonts w:ascii="Arial" w:eastAsia="Calibri" w:hAnsi="Arial" w:cs="Arial"/>
                <w:color w:val="000000"/>
                <w:sz w:val="24"/>
                <w:szCs w:val="24"/>
                <w:lang w:eastAsia="en-ZA"/>
              </w:rPr>
              <w:t xml:space="preserve"> refers to </w:t>
            </w:r>
            <w:r w:rsidRPr="00912DEF">
              <w:rPr>
                <w:rFonts w:ascii="Arial" w:eastAsia="Calibri" w:hAnsi="Arial" w:cs="Arial"/>
                <w:b/>
                <w:bCs/>
                <w:color w:val="000000"/>
                <w:sz w:val="24"/>
                <w:szCs w:val="24"/>
                <w:lang w:eastAsia="en-ZA"/>
              </w:rPr>
              <w:t>God</w:t>
            </w:r>
            <w:r w:rsidRPr="007C6F61">
              <w:rPr>
                <w:rFonts w:ascii="Arial" w:eastAsia="Calibri" w:hAnsi="Arial" w:cs="Arial"/>
                <w:color w:val="000000"/>
                <w:sz w:val="24"/>
                <w:szCs w:val="24"/>
                <w:lang w:eastAsia="en-ZA"/>
              </w:rPr>
              <w:t xml:space="preserve">.  The capital letter in </w:t>
            </w:r>
            <w:r w:rsidRPr="007C6F61">
              <w:rPr>
                <w:rFonts w:ascii="Arial" w:eastAsia="Calibri" w:hAnsi="Arial" w:cs="Arial"/>
                <w:i/>
                <w:color w:val="000000"/>
                <w:sz w:val="24"/>
                <w:szCs w:val="24"/>
                <w:lang w:eastAsia="en-ZA"/>
              </w:rPr>
              <w:t xml:space="preserve">Being </w:t>
            </w:r>
            <w:r w:rsidRPr="007C6F61">
              <w:rPr>
                <w:rFonts w:ascii="Arial" w:eastAsia="Calibri" w:hAnsi="Arial" w:cs="Arial"/>
                <w:color w:val="000000"/>
                <w:sz w:val="24"/>
                <w:szCs w:val="24"/>
                <w:lang w:eastAsia="en-ZA"/>
              </w:rPr>
              <w:t xml:space="preserve">implies that although the speaker is referring to the sea, the </w:t>
            </w:r>
            <w:r w:rsidRPr="00912DEF">
              <w:rPr>
                <w:rFonts w:ascii="Arial" w:eastAsia="Calibri" w:hAnsi="Arial" w:cs="Arial"/>
                <w:b/>
                <w:bCs/>
                <w:color w:val="000000"/>
                <w:sz w:val="24"/>
                <w:szCs w:val="24"/>
                <w:lang w:eastAsia="en-ZA"/>
              </w:rPr>
              <w:t xml:space="preserve">capital </w:t>
            </w:r>
            <w:r w:rsidRPr="00912DEF">
              <w:rPr>
                <w:rFonts w:ascii="Arial" w:eastAsia="Calibri" w:hAnsi="Arial" w:cs="Arial"/>
                <w:b/>
                <w:bCs/>
                <w:color w:val="000000"/>
                <w:sz w:val="24"/>
                <w:szCs w:val="24"/>
                <w:lang w:eastAsia="en-ZA"/>
              </w:rPr>
              <w:lastRenderedPageBreak/>
              <w:t>letter links the sea to God, the Almighty Being</w:t>
            </w:r>
            <w:r w:rsidRPr="007C6F61">
              <w:rPr>
                <w:rFonts w:ascii="Arial" w:eastAsia="Calibri" w:hAnsi="Arial" w:cs="Arial"/>
                <w:color w:val="000000"/>
                <w:sz w:val="24"/>
                <w:szCs w:val="24"/>
                <w:lang w:eastAsia="en-ZA"/>
              </w:rPr>
              <w:t xml:space="preserve">. Both the sea and God are </w:t>
            </w:r>
            <w:r w:rsidRPr="007C6F61">
              <w:rPr>
                <w:rFonts w:ascii="Arial" w:eastAsia="Calibri" w:hAnsi="Arial" w:cs="Arial"/>
                <w:i/>
                <w:color w:val="000000"/>
                <w:sz w:val="24"/>
                <w:szCs w:val="24"/>
                <w:lang w:eastAsia="en-ZA"/>
              </w:rPr>
              <w:t>‘awake’</w:t>
            </w:r>
            <w:r w:rsidRPr="007C6F61">
              <w:rPr>
                <w:rFonts w:ascii="Arial" w:eastAsia="Calibri" w:hAnsi="Arial" w:cs="Arial"/>
                <w:color w:val="000000"/>
                <w:sz w:val="24"/>
                <w:szCs w:val="24"/>
                <w:lang w:eastAsia="en-ZA"/>
              </w:rPr>
              <w:t xml:space="preserve"> and </w:t>
            </w:r>
            <w:r w:rsidRPr="007C6F61">
              <w:rPr>
                <w:rFonts w:ascii="Arial" w:eastAsia="Calibri" w:hAnsi="Arial" w:cs="Arial"/>
                <w:i/>
                <w:color w:val="000000"/>
                <w:sz w:val="24"/>
                <w:szCs w:val="24"/>
                <w:lang w:eastAsia="en-ZA"/>
              </w:rPr>
              <w:t>‘eternal’</w:t>
            </w:r>
            <w:r w:rsidRPr="007C6F61">
              <w:rPr>
                <w:rFonts w:ascii="Arial" w:eastAsia="Calibri" w:hAnsi="Arial" w:cs="Arial"/>
                <w:color w:val="000000"/>
                <w:sz w:val="24"/>
                <w:szCs w:val="24"/>
                <w:lang w:eastAsia="en-ZA"/>
              </w:rPr>
              <w:t xml:space="preserve"> and </w:t>
            </w:r>
            <w:r w:rsidRPr="00912DEF">
              <w:rPr>
                <w:rFonts w:ascii="Arial" w:eastAsia="Calibri" w:hAnsi="Arial" w:cs="Arial"/>
                <w:b/>
                <w:bCs/>
                <w:color w:val="000000"/>
                <w:sz w:val="24"/>
                <w:szCs w:val="24"/>
                <w:lang w:eastAsia="en-ZA"/>
              </w:rPr>
              <w:t xml:space="preserve">neither stop moving. </w:t>
            </w:r>
          </w:p>
          <w:p w14:paraId="03B5EAEC" w14:textId="0C2C34A4" w:rsidR="00613BFC" w:rsidRPr="00912DEF" w:rsidRDefault="00613BFC" w:rsidP="007C6F61">
            <w:pPr>
              <w:ind w:left="-17"/>
              <w:rPr>
                <w:rFonts w:ascii="Arial" w:eastAsia="Calibri" w:hAnsi="Arial" w:cs="Arial"/>
                <w:b/>
                <w:bCs/>
                <w:color w:val="000000"/>
                <w:sz w:val="24"/>
                <w:szCs w:val="24"/>
                <w:lang w:eastAsia="en-ZA"/>
              </w:rPr>
            </w:pPr>
            <w:r w:rsidRPr="00912DEF">
              <w:rPr>
                <w:rFonts w:ascii="Arial" w:eastAsia="Calibri" w:hAnsi="Arial" w:cs="Arial"/>
                <w:b/>
                <w:bCs/>
                <w:color w:val="000000"/>
                <w:sz w:val="24"/>
                <w:szCs w:val="24"/>
                <w:lang w:eastAsia="en-ZA"/>
              </w:rPr>
              <w:t xml:space="preserve"> </w:t>
            </w:r>
          </w:p>
          <w:p w14:paraId="16EC3ED7" w14:textId="77777777" w:rsidR="005E4275" w:rsidRPr="00613BFC" w:rsidRDefault="005E4275" w:rsidP="007C6F61">
            <w:pPr>
              <w:ind w:left="-17"/>
              <w:rPr>
                <w:rFonts w:ascii="Arial" w:eastAsia="Calibri" w:hAnsi="Arial" w:cs="Arial"/>
                <w:color w:val="000000"/>
                <w:sz w:val="24"/>
                <w:szCs w:val="24"/>
                <w:lang w:eastAsia="en-ZA"/>
              </w:rPr>
            </w:pPr>
          </w:p>
          <w:p w14:paraId="75021442" w14:textId="58D1B9A4"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w:t>
            </w:r>
            <w:r w:rsidR="007C6F61">
              <w:rPr>
                <w:rFonts w:ascii="Arial" w:eastAsia="Calibri" w:hAnsi="Arial" w:cs="Arial"/>
                <w:b/>
                <w:color w:val="000000"/>
                <w:sz w:val="24"/>
                <w:szCs w:val="24"/>
                <w:u w:val="single" w:color="000000"/>
                <w:lang w:eastAsia="en-ZA"/>
              </w:rPr>
              <w:t xml:space="preserve"> 7</w:t>
            </w:r>
            <w:r w:rsidRPr="00613BFC">
              <w:rPr>
                <w:rFonts w:ascii="Arial" w:eastAsia="Calibri" w:hAnsi="Arial" w:cs="Arial"/>
                <w:b/>
                <w:color w:val="000000"/>
                <w:sz w:val="24"/>
                <w:szCs w:val="24"/>
                <w:u w:color="000000"/>
                <w:lang w:eastAsia="en-ZA"/>
              </w:rPr>
              <w:t xml:space="preserve"> </w:t>
            </w:r>
          </w:p>
          <w:p w14:paraId="456597BC" w14:textId="21EB9479" w:rsidR="00613BFC" w:rsidRDefault="00613BFC" w:rsidP="00B34952">
            <w:pPr>
              <w:ind w:left="-17"/>
              <w:rPr>
                <w:rFonts w:ascii="Arial" w:eastAsia="Calibri" w:hAnsi="Arial" w:cs="Arial"/>
                <w:color w:val="000000"/>
                <w:sz w:val="24"/>
                <w:szCs w:val="24"/>
                <w:lang w:eastAsia="en-ZA"/>
              </w:rPr>
            </w:pPr>
          </w:p>
          <w:p w14:paraId="684910E6"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And doth with his eternal motion make </w:t>
            </w:r>
          </w:p>
          <w:p w14:paraId="561A26CA"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44EE80D"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doth</w:t>
            </w:r>
            <w:r w:rsidRPr="007C6F61">
              <w:rPr>
                <w:rFonts w:ascii="Arial" w:eastAsia="Calibri" w:hAnsi="Arial" w:cs="Arial"/>
                <w:color w:val="000000"/>
                <w:sz w:val="24"/>
                <w:szCs w:val="24"/>
                <w:lang w:eastAsia="en-ZA"/>
              </w:rPr>
              <w:t xml:space="preserve"> – does </w:t>
            </w:r>
          </w:p>
          <w:p w14:paraId="22291E4E"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E7C592D"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eternal motion – </w:t>
            </w:r>
            <w:r w:rsidRPr="007C6F61">
              <w:rPr>
                <w:rFonts w:ascii="Arial" w:eastAsia="Calibri" w:hAnsi="Arial" w:cs="Arial"/>
                <w:color w:val="000000"/>
                <w:sz w:val="24"/>
                <w:szCs w:val="24"/>
                <w:lang w:eastAsia="en-ZA"/>
              </w:rPr>
              <w:t xml:space="preserve">God and the sea are eternal and will go on for ever </w:t>
            </w:r>
          </w:p>
          <w:p w14:paraId="2375C7B9"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787BDCC5"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motion make </w:t>
            </w:r>
            <w:r w:rsidRPr="007C6F61">
              <w:rPr>
                <w:rFonts w:ascii="Arial" w:eastAsia="Calibri" w:hAnsi="Arial" w:cs="Arial"/>
                <w:color w:val="000000"/>
                <w:sz w:val="24"/>
                <w:szCs w:val="24"/>
                <w:lang w:eastAsia="en-ZA"/>
              </w:rPr>
              <w:t>– the alliteration emphasizes the thunderous sound of the sea</w:t>
            </w:r>
            <w:r w:rsidRPr="007C6F61">
              <w:rPr>
                <w:rFonts w:ascii="Arial" w:eastAsia="Calibri" w:hAnsi="Arial" w:cs="Arial"/>
                <w:i/>
                <w:color w:val="000000"/>
                <w:sz w:val="24"/>
                <w:szCs w:val="24"/>
                <w:lang w:eastAsia="en-ZA"/>
              </w:rPr>
              <w:t xml:space="preserve"> </w:t>
            </w:r>
          </w:p>
          <w:p w14:paraId="65ABA6C5" w14:textId="77777777" w:rsidR="007C6F61" w:rsidRPr="00613BFC" w:rsidRDefault="007C6F61" w:rsidP="00B34952">
            <w:pPr>
              <w:ind w:left="-17"/>
              <w:rPr>
                <w:rFonts w:ascii="Arial" w:eastAsia="Calibri" w:hAnsi="Arial" w:cs="Arial"/>
                <w:color w:val="000000"/>
                <w:sz w:val="24"/>
                <w:szCs w:val="24"/>
                <w:lang w:eastAsia="en-ZA"/>
              </w:rPr>
            </w:pPr>
          </w:p>
          <w:p w14:paraId="657AEE65" w14:textId="6CC5C1E3"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 xml:space="preserve">LINE </w:t>
            </w:r>
            <w:r w:rsidR="007C6F61">
              <w:rPr>
                <w:rFonts w:ascii="Arial" w:eastAsia="Calibri" w:hAnsi="Arial" w:cs="Arial"/>
                <w:b/>
                <w:color w:val="000000"/>
                <w:sz w:val="24"/>
                <w:szCs w:val="24"/>
                <w:u w:val="single" w:color="000000"/>
                <w:lang w:eastAsia="en-ZA"/>
              </w:rPr>
              <w:t>8</w:t>
            </w:r>
          </w:p>
          <w:p w14:paraId="7239F088" w14:textId="59108BD6" w:rsidR="00613BFC" w:rsidRDefault="00613BFC" w:rsidP="00B34952">
            <w:pPr>
              <w:ind w:left="-17"/>
              <w:rPr>
                <w:rFonts w:ascii="Arial" w:eastAsia="Calibri" w:hAnsi="Arial" w:cs="Arial"/>
                <w:color w:val="000000"/>
                <w:sz w:val="24"/>
                <w:szCs w:val="24"/>
                <w:lang w:eastAsia="en-ZA"/>
              </w:rPr>
            </w:pPr>
          </w:p>
          <w:p w14:paraId="680D88A0" w14:textId="77777777" w:rsidR="007C6F61" w:rsidRPr="007C6F61" w:rsidRDefault="007C6F61" w:rsidP="007C6F61">
            <w:pPr>
              <w:spacing w:after="4" w:line="249" w:lineRule="auto"/>
              <w:ind w:left="-5" w:right="152" w:hanging="10"/>
              <w:rPr>
                <w:rFonts w:ascii="Arial" w:eastAsia="Calibri" w:hAnsi="Arial" w:cs="Arial"/>
                <w:color w:val="000000"/>
                <w:sz w:val="24"/>
                <w:szCs w:val="24"/>
                <w:lang w:eastAsia="en-ZA"/>
              </w:rPr>
            </w:pPr>
            <w:r w:rsidRPr="00912DEF">
              <w:rPr>
                <w:rFonts w:ascii="Arial" w:eastAsia="Calibri" w:hAnsi="Arial" w:cs="Arial"/>
                <w:b/>
                <w:bCs/>
                <w:i/>
                <w:color w:val="000000"/>
                <w:sz w:val="24"/>
                <w:szCs w:val="24"/>
                <w:lang w:eastAsia="en-ZA"/>
              </w:rPr>
              <w:t>A sound like thunder—everlastingly</w:t>
            </w:r>
            <w:r w:rsidRPr="007C6F61">
              <w:rPr>
                <w:rFonts w:ascii="Arial" w:eastAsia="Calibri" w:hAnsi="Arial" w:cs="Arial"/>
                <w:i/>
                <w:color w:val="000000"/>
                <w:sz w:val="24"/>
                <w:szCs w:val="24"/>
                <w:lang w:eastAsia="en-ZA"/>
              </w:rPr>
              <w:t xml:space="preserve">. </w:t>
            </w:r>
          </w:p>
          <w:p w14:paraId="6A3F5E34"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C0DE94E" w14:textId="5D5CEFE3"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Simile</w:t>
            </w:r>
            <w:r w:rsidRPr="007C6F61">
              <w:rPr>
                <w:rFonts w:ascii="Arial" w:eastAsia="Calibri" w:hAnsi="Arial" w:cs="Arial"/>
                <w:color w:val="000000"/>
                <w:sz w:val="24"/>
                <w:szCs w:val="24"/>
                <w:lang w:eastAsia="en-ZA"/>
              </w:rPr>
              <w:t>: breaking waves sound like thunder. Indicates power of nature and God</w:t>
            </w:r>
            <w:r w:rsidR="00CB3F90">
              <w:rPr>
                <w:rFonts w:ascii="Arial" w:eastAsia="Calibri" w:hAnsi="Arial" w:cs="Arial"/>
                <w:color w:val="000000"/>
                <w:sz w:val="24"/>
                <w:szCs w:val="24"/>
                <w:lang w:eastAsia="en-ZA"/>
              </w:rPr>
              <w:t xml:space="preserve">. </w:t>
            </w:r>
            <w:r w:rsidRPr="007C6F61">
              <w:rPr>
                <w:rFonts w:ascii="Arial" w:eastAsia="Calibri" w:hAnsi="Arial" w:cs="Arial"/>
                <w:color w:val="000000"/>
                <w:sz w:val="24"/>
                <w:szCs w:val="24"/>
                <w:lang w:eastAsia="en-ZA"/>
              </w:rPr>
              <w:t xml:space="preserve">The thunderous sound of waves contrasts with the calm and quiet of lines 1-3. </w:t>
            </w:r>
          </w:p>
          <w:p w14:paraId="5CBC04D7"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34128C17" w14:textId="77777777" w:rsidR="007C6F61" w:rsidRPr="007C6F61" w:rsidRDefault="007C6F61" w:rsidP="00912DEF">
            <w:pPr>
              <w:spacing w:after="5" w:line="249" w:lineRule="auto"/>
              <w:ind w:left="-5" w:right="277"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dash creates a pause and emphasises the word which follows – </w:t>
            </w:r>
            <w:r w:rsidRPr="007C6F61">
              <w:rPr>
                <w:rFonts w:ascii="Arial" w:eastAsia="Calibri" w:hAnsi="Arial" w:cs="Arial"/>
                <w:i/>
                <w:color w:val="000000"/>
                <w:sz w:val="24"/>
                <w:szCs w:val="24"/>
                <w:lang w:eastAsia="en-ZA"/>
              </w:rPr>
              <w:t>everlastingly</w:t>
            </w:r>
            <w:r w:rsidRPr="007C6F61">
              <w:rPr>
                <w:rFonts w:ascii="Arial" w:eastAsia="Calibri" w:hAnsi="Arial" w:cs="Arial"/>
                <w:color w:val="000000"/>
                <w:sz w:val="24"/>
                <w:szCs w:val="24"/>
                <w:lang w:eastAsia="en-ZA"/>
              </w:rPr>
              <w:t xml:space="preserve">. Without the pause there would not be such a strong emphasis. It is the end of the octave but it indicates that God’s creation, and, by inference, God, is forever. </w:t>
            </w:r>
          </w:p>
          <w:p w14:paraId="6F1DDFE4" w14:textId="77777777" w:rsidR="007C6F61" w:rsidRPr="00613BFC" w:rsidRDefault="007C6F61" w:rsidP="007C6F61">
            <w:pPr>
              <w:rPr>
                <w:rFonts w:ascii="Arial" w:eastAsia="Calibri" w:hAnsi="Arial" w:cs="Arial"/>
                <w:color w:val="000000"/>
                <w:sz w:val="24"/>
                <w:szCs w:val="24"/>
                <w:lang w:eastAsia="en-ZA"/>
              </w:rPr>
            </w:pPr>
          </w:p>
          <w:p w14:paraId="33CD9428" w14:textId="1EABED8C"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 xml:space="preserve">LINE </w:t>
            </w:r>
            <w:r w:rsidR="007C6F61">
              <w:rPr>
                <w:rFonts w:ascii="Arial" w:eastAsia="Calibri" w:hAnsi="Arial" w:cs="Arial"/>
                <w:b/>
                <w:color w:val="000000"/>
                <w:sz w:val="24"/>
                <w:szCs w:val="24"/>
                <w:u w:val="single" w:color="000000"/>
                <w:lang w:eastAsia="en-ZA"/>
              </w:rPr>
              <w:t>9</w:t>
            </w:r>
            <w:r w:rsidRPr="00613BFC">
              <w:rPr>
                <w:rFonts w:ascii="Arial" w:eastAsia="Calibri" w:hAnsi="Arial" w:cs="Arial"/>
                <w:b/>
                <w:color w:val="000000"/>
                <w:sz w:val="24"/>
                <w:szCs w:val="24"/>
                <w:u w:color="000000"/>
                <w:lang w:eastAsia="en-ZA"/>
              </w:rPr>
              <w:t xml:space="preserve"> </w:t>
            </w:r>
          </w:p>
          <w:p w14:paraId="2B5A01FA" w14:textId="77777777" w:rsidR="00BD5CE4" w:rsidRDefault="00BD5CE4" w:rsidP="00B34952">
            <w:pPr>
              <w:spacing w:after="4" w:line="249" w:lineRule="auto"/>
              <w:ind w:left="-17" w:hanging="10"/>
              <w:rPr>
                <w:rFonts w:ascii="Arial" w:eastAsia="Calibri" w:hAnsi="Arial" w:cs="Arial"/>
                <w:i/>
                <w:color w:val="000000"/>
                <w:sz w:val="24"/>
                <w:szCs w:val="24"/>
                <w:lang w:eastAsia="en-ZA"/>
              </w:rPr>
            </w:pPr>
          </w:p>
          <w:p w14:paraId="5CC561F1"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Dear child! dear Girl! that </w:t>
            </w:r>
            <w:proofErr w:type="spellStart"/>
            <w:r w:rsidRPr="00CB3F90">
              <w:rPr>
                <w:rFonts w:ascii="Arial" w:eastAsia="Calibri" w:hAnsi="Arial" w:cs="Arial"/>
                <w:b/>
                <w:bCs/>
                <w:i/>
                <w:color w:val="000000"/>
                <w:sz w:val="24"/>
                <w:szCs w:val="24"/>
                <w:lang w:eastAsia="en-ZA"/>
              </w:rPr>
              <w:t>walkest</w:t>
            </w:r>
            <w:proofErr w:type="spellEnd"/>
            <w:r w:rsidRPr="00CB3F90">
              <w:rPr>
                <w:rFonts w:ascii="Arial" w:eastAsia="Calibri" w:hAnsi="Arial" w:cs="Arial"/>
                <w:b/>
                <w:bCs/>
                <w:i/>
                <w:color w:val="000000"/>
                <w:sz w:val="24"/>
                <w:szCs w:val="24"/>
                <w:lang w:eastAsia="en-ZA"/>
              </w:rPr>
              <w:t xml:space="preserve"> with me here, </w:t>
            </w:r>
          </w:p>
          <w:p w14:paraId="1B4B367E" w14:textId="77777777" w:rsidR="00BD5CE4" w:rsidRPr="00CB3F90" w:rsidRDefault="00BD5CE4" w:rsidP="00BD5CE4">
            <w:pPr>
              <w:rPr>
                <w:rFonts w:ascii="Arial" w:eastAsia="Calibri" w:hAnsi="Arial" w:cs="Arial"/>
                <w:b/>
                <w:bCs/>
                <w:color w:val="000000"/>
                <w:sz w:val="24"/>
                <w:szCs w:val="24"/>
                <w:lang w:eastAsia="en-ZA"/>
              </w:rPr>
            </w:pPr>
            <w:r w:rsidRPr="00CB3F90">
              <w:rPr>
                <w:rFonts w:ascii="Arial" w:eastAsia="Calibri" w:hAnsi="Arial" w:cs="Arial"/>
                <w:b/>
                <w:bCs/>
                <w:color w:val="000000"/>
                <w:sz w:val="24"/>
                <w:szCs w:val="24"/>
                <w:lang w:eastAsia="en-ZA"/>
              </w:rPr>
              <w:t xml:space="preserve"> </w:t>
            </w:r>
          </w:p>
          <w:p w14:paraId="30C0F153" w14:textId="3BBCAA4B" w:rsidR="007C251E" w:rsidRDefault="007C251E" w:rsidP="00912DEF">
            <w:pPr>
              <w:spacing w:after="5" w:line="249" w:lineRule="auto"/>
              <w:ind w:left="-5" w:right="419" w:hanging="10"/>
              <w:rPr>
                <w:rFonts w:ascii="Arial" w:eastAsia="Calibri" w:hAnsi="Arial" w:cs="Arial"/>
                <w:i/>
                <w:color w:val="000000"/>
                <w:sz w:val="24"/>
                <w:szCs w:val="24"/>
                <w:lang w:eastAsia="en-ZA"/>
              </w:rPr>
            </w:pPr>
            <w:r>
              <w:rPr>
                <w:rFonts w:ascii="Arial" w:eastAsia="Calibri" w:hAnsi="Arial" w:cs="Arial"/>
                <w:i/>
                <w:color w:val="000000"/>
                <w:sz w:val="24"/>
                <w:szCs w:val="24"/>
                <w:lang w:eastAsia="en-ZA"/>
              </w:rPr>
              <w:t>Volta – Change</w:t>
            </w:r>
          </w:p>
          <w:p w14:paraId="2F762E61" w14:textId="115CD0BF" w:rsidR="00BD5CE4" w:rsidRDefault="00BD5CE4" w:rsidP="00912DEF">
            <w:pPr>
              <w:spacing w:after="5" w:line="249" w:lineRule="auto"/>
              <w:ind w:left="-5" w:right="419" w:hanging="10"/>
              <w:rPr>
                <w:rFonts w:ascii="Arial" w:eastAsia="Calibri" w:hAnsi="Arial" w:cs="Arial"/>
                <w:color w:val="000000"/>
                <w:sz w:val="24"/>
                <w:szCs w:val="24"/>
                <w:lang w:eastAsia="en-ZA"/>
              </w:rPr>
            </w:pPr>
            <w:r w:rsidRPr="00BD5CE4">
              <w:rPr>
                <w:rFonts w:ascii="Arial" w:eastAsia="Calibri" w:hAnsi="Arial" w:cs="Arial"/>
                <w:i/>
                <w:color w:val="000000"/>
                <w:sz w:val="24"/>
                <w:szCs w:val="24"/>
                <w:lang w:eastAsia="en-ZA"/>
              </w:rPr>
              <w:t>Dear child</w:t>
            </w:r>
            <w:r w:rsidRPr="00BD5CE4">
              <w:rPr>
                <w:rFonts w:ascii="Arial" w:eastAsia="Calibri" w:hAnsi="Arial" w:cs="Arial"/>
                <w:color w:val="000000"/>
                <w:sz w:val="24"/>
                <w:szCs w:val="24"/>
                <w:lang w:eastAsia="en-ZA"/>
              </w:rPr>
              <w:t xml:space="preserve">! </w:t>
            </w:r>
            <w:r w:rsidRPr="00BD5CE4">
              <w:rPr>
                <w:rFonts w:ascii="Arial" w:eastAsia="Calibri" w:hAnsi="Arial" w:cs="Arial"/>
                <w:i/>
                <w:color w:val="000000"/>
                <w:sz w:val="24"/>
                <w:szCs w:val="24"/>
                <w:lang w:eastAsia="en-ZA"/>
              </w:rPr>
              <w:t xml:space="preserve">dear Girl! </w:t>
            </w:r>
            <w:r w:rsidRPr="00BD5CE4">
              <w:rPr>
                <w:rFonts w:ascii="Arial" w:eastAsia="Calibri" w:hAnsi="Arial" w:cs="Arial"/>
                <w:color w:val="000000"/>
                <w:sz w:val="24"/>
                <w:szCs w:val="24"/>
                <w:lang w:eastAsia="en-ZA"/>
              </w:rPr>
              <w:t xml:space="preserve">–  is said in a </w:t>
            </w:r>
            <w:r w:rsidRPr="00CB3F90">
              <w:rPr>
                <w:rFonts w:ascii="Arial" w:eastAsia="Calibri" w:hAnsi="Arial" w:cs="Arial"/>
                <w:b/>
                <w:bCs/>
                <w:color w:val="000000"/>
                <w:sz w:val="24"/>
                <w:szCs w:val="24"/>
                <w:lang w:eastAsia="en-ZA"/>
              </w:rPr>
              <w:t>loving tone</w:t>
            </w:r>
            <w:r w:rsidRPr="00BD5CE4">
              <w:rPr>
                <w:rFonts w:ascii="Arial" w:eastAsia="Calibri" w:hAnsi="Arial" w:cs="Arial"/>
                <w:color w:val="000000"/>
                <w:sz w:val="24"/>
                <w:szCs w:val="24"/>
                <w:lang w:eastAsia="en-ZA"/>
              </w:rPr>
              <w:t xml:space="preserve">. He expresses his love and adoration for his daughter. </w:t>
            </w:r>
          </w:p>
          <w:p w14:paraId="4B3E264A" w14:textId="2A4FD401" w:rsidR="00BD5CE4" w:rsidRDefault="00BD5CE4" w:rsidP="00BD5CE4">
            <w:pPr>
              <w:spacing w:after="5" w:line="249" w:lineRule="auto"/>
              <w:ind w:left="-5" w:right="14" w:hanging="10"/>
              <w:rPr>
                <w:rFonts w:ascii="Arial" w:eastAsia="Calibri" w:hAnsi="Arial" w:cs="Arial"/>
                <w:color w:val="000000"/>
                <w:sz w:val="24"/>
                <w:szCs w:val="24"/>
                <w:lang w:eastAsia="en-ZA"/>
              </w:rPr>
            </w:pPr>
          </w:p>
          <w:p w14:paraId="423D5A52"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LINES 10-11</w:t>
            </w:r>
            <w:r w:rsidRPr="00BD5CE4">
              <w:rPr>
                <w:rFonts w:ascii="Arial" w:eastAsia="Calibri" w:hAnsi="Arial" w:cs="Arial"/>
                <w:b/>
                <w:color w:val="000000"/>
                <w:sz w:val="24"/>
                <w:szCs w:val="24"/>
                <w:u w:color="000000"/>
                <w:lang w:eastAsia="en-ZA"/>
              </w:rPr>
              <w:t xml:space="preserve"> </w:t>
            </w:r>
          </w:p>
          <w:p w14:paraId="46BEDA59"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If thou appear untouched by solemn thought, / Thy nature is not therefore less divine: </w:t>
            </w:r>
          </w:p>
          <w:p w14:paraId="22CB6B04" w14:textId="77777777" w:rsidR="00BD5CE4" w:rsidRPr="00CB3F90" w:rsidRDefault="00BD5CE4" w:rsidP="00BD5CE4">
            <w:pPr>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 </w:t>
            </w:r>
          </w:p>
          <w:p w14:paraId="70D53465"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i/>
                <w:color w:val="000000"/>
                <w:sz w:val="24"/>
                <w:szCs w:val="24"/>
                <w:lang w:eastAsia="en-ZA"/>
              </w:rPr>
              <w:t xml:space="preserve">untouched by solemn thought </w:t>
            </w:r>
            <w:r w:rsidRPr="00BD5CE4">
              <w:rPr>
                <w:rFonts w:ascii="Arial" w:eastAsia="Calibri" w:hAnsi="Arial" w:cs="Arial"/>
                <w:i/>
                <w:color w:val="000000"/>
                <w:sz w:val="24"/>
                <w:szCs w:val="24"/>
                <w:lang w:eastAsia="en-ZA"/>
              </w:rPr>
              <w:t xml:space="preserve">– </w:t>
            </w:r>
            <w:r w:rsidRPr="00BD5CE4">
              <w:rPr>
                <w:rFonts w:ascii="Arial" w:eastAsia="Calibri" w:hAnsi="Arial" w:cs="Arial"/>
                <w:color w:val="000000"/>
                <w:sz w:val="24"/>
                <w:szCs w:val="24"/>
                <w:lang w:eastAsia="en-ZA"/>
              </w:rPr>
              <w:t xml:space="preserve">She seems oblivious to the beauty around her.   </w:t>
            </w:r>
          </w:p>
          <w:p w14:paraId="3E47EC85"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68497E75" w14:textId="77777777" w:rsidR="00BD5CE4" w:rsidRPr="00BD5CE4" w:rsidRDefault="00BD5CE4" w:rsidP="00912DEF">
            <w:pPr>
              <w:spacing w:after="5" w:line="251" w:lineRule="auto"/>
              <w:ind w:left="-5" w:right="561" w:hanging="10"/>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Wordsworth tells his daughter that although she doesn’t seem to have been affected by the depth of feeling in the scene, he can assure her that it makes no difference to what is true. Even if she doesn’t know or understand it now, she is still made of the same </w:t>
            </w:r>
            <w:r w:rsidRPr="00BD5CE4">
              <w:rPr>
                <w:rFonts w:ascii="Arial" w:eastAsia="Calibri" w:hAnsi="Arial" w:cs="Arial"/>
                <w:i/>
                <w:color w:val="000000"/>
                <w:sz w:val="24"/>
                <w:szCs w:val="24"/>
                <w:lang w:eastAsia="en-ZA"/>
              </w:rPr>
              <w:t>‘divine’</w:t>
            </w:r>
            <w:r w:rsidRPr="00BD5CE4">
              <w:rPr>
                <w:rFonts w:ascii="Arial" w:eastAsia="Calibri" w:hAnsi="Arial" w:cs="Arial"/>
                <w:color w:val="000000"/>
                <w:sz w:val="24"/>
                <w:szCs w:val="24"/>
                <w:lang w:eastAsia="en-ZA"/>
              </w:rPr>
              <w:t xml:space="preserve"> material as all creation. Even if she is not touched by the beauty of the scene, it does not mean she is removed from God or less spiritual. </w:t>
            </w:r>
          </w:p>
          <w:p w14:paraId="66854E08"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230F6897"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 12</w:t>
            </w:r>
            <w:r w:rsidRPr="00BD5CE4">
              <w:rPr>
                <w:rFonts w:ascii="Arial" w:eastAsia="Calibri" w:hAnsi="Arial" w:cs="Arial"/>
                <w:b/>
                <w:color w:val="000000"/>
                <w:sz w:val="24"/>
                <w:szCs w:val="24"/>
                <w:u w:color="000000"/>
                <w:lang w:eastAsia="en-ZA"/>
              </w:rPr>
              <w:t xml:space="preserve"> </w:t>
            </w:r>
          </w:p>
          <w:p w14:paraId="212C40F9"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Thou </w:t>
            </w:r>
            <w:proofErr w:type="spellStart"/>
            <w:r w:rsidRPr="00CB3F90">
              <w:rPr>
                <w:rFonts w:ascii="Arial" w:eastAsia="Calibri" w:hAnsi="Arial" w:cs="Arial"/>
                <w:b/>
                <w:bCs/>
                <w:i/>
                <w:color w:val="000000"/>
                <w:sz w:val="24"/>
                <w:szCs w:val="24"/>
                <w:lang w:eastAsia="en-ZA"/>
              </w:rPr>
              <w:t>liest</w:t>
            </w:r>
            <w:proofErr w:type="spellEnd"/>
            <w:r w:rsidRPr="00CB3F90">
              <w:rPr>
                <w:rFonts w:ascii="Arial" w:eastAsia="Calibri" w:hAnsi="Arial" w:cs="Arial"/>
                <w:b/>
                <w:bCs/>
                <w:i/>
                <w:color w:val="000000"/>
                <w:sz w:val="24"/>
                <w:szCs w:val="24"/>
                <w:lang w:eastAsia="en-ZA"/>
              </w:rPr>
              <w:t xml:space="preserve"> in Abraham's bosom all the year; </w:t>
            </w:r>
          </w:p>
          <w:p w14:paraId="39C55B50"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634CD125"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i/>
                <w:color w:val="000000"/>
                <w:sz w:val="24"/>
                <w:szCs w:val="24"/>
                <w:lang w:eastAsia="en-ZA"/>
              </w:rPr>
              <w:lastRenderedPageBreak/>
              <w:t>in Abraham's bosom</w:t>
            </w:r>
            <w:r w:rsidRPr="00BD5CE4">
              <w:rPr>
                <w:rFonts w:ascii="Arial" w:eastAsia="Calibri" w:hAnsi="Arial" w:cs="Arial"/>
                <w:color w:val="000000"/>
                <w:sz w:val="24"/>
                <w:szCs w:val="24"/>
                <w:lang w:eastAsia="en-ZA"/>
              </w:rPr>
              <w:t xml:space="preserve"> – </w:t>
            </w:r>
            <w:r w:rsidRPr="00CB3F90">
              <w:rPr>
                <w:rFonts w:ascii="Arial" w:eastAsia="Calibri" w:hAnsi="Arial" w:cs="Arial"/>
                <w:b/>
                <w:bCs/>
                <w:color w:val="000000"/>
                <w:sz w:val="24"/>
                <w:szCs w:val="24"/>
                <w:lang w:eastAsia="en-ZA"/>
              </w:rPr>
              <w:t>Metaphor</w:t>
            </w:r>
            <w:r w:rsidRPr="00BD5CE4">
              <w:rPr>
                <w:rFonts w:ascii="Arial" w:eastAsia="Calibri" w:hAnsi="Arial" w:cs="Arial"/>
                <w:color w:val="000000"/>
                <w:sz w:val="24"/>
                <w:szCs w:val="24"/>
                <w:lang w:eastAsia="en-ZA"/>
              </w:rPr>
              <w:t xml:space="preserve"> – refers to heaven: Like a father holds a baby to protect it, the girl is unknowingly protected by God. </w:t>
            </w:r>
          </w:p>
          <w:p w14:paraId="1500646B"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4B190688"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i/>
                <w:color w:val="000000"/>
                <w:sz w:val="24"/>
                <w:szCs w:val="24"/>
                <w:lang w:eastAsia="en-ZA"/>
              </w:rPr>
              <w:t>all the year</w:t>
            </w:r>
            <w:r w:rsidRPr="00BD5CE4">
              <w:rPr>
                <w:rFonts w:ascii="Arial" w:eastAsia="Calibri" w:hAnsi="Arial" w:cs="Arial"/>
                <w:color w:val="000000"/>
                <w:sz w:val="24"/>
                <w:szCs w:val="24"/>
                <w:lang w:eastAsia="en-ZA"/>
              </w:rPr>
              <w:t xml:space="preserve"> – at all times.  God is always present to protect her. </w:t>
            </w:r>
          </w:p>
          <w:p w14:paraId="1A1C68F3"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4EF2E813"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 13</w:t>
            </w:r>
            <w:r w:rsidRPr="00BD5CE4">
              <w:rPr>
                <w:rFonts w:ascii="Arial" w:eastAsia="Calibri" w:hAnsi="Arial" w:cs="Arial"/>
                <w:b/>
                <w:color w:val="000000"/>
                <w:sz w:val="24"/>
                <w:szCs w:val="24"/>
                <w:u w:color="000000"/>
                <w:lang w:eastAsia="en-ZA"/>
              </w:rPr>
              <w:t xml:space="preserve"> </w:t>
            </w:r>
          </w:p>
          <w:p w14:paraId="57BE0AC6"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And </w:t>
            </w:r>
            <w:proofErr w:type="spellStart"/>
            <w:r w:rsidRPr="00CB3F90">
              <w:rPr>
                <w:rFonts w:ascii="Arial" w:eastAsia="Calibri" w:hAnsi="Arial" w:cs="Arial"/>
                <w:b/>
                <w:bCs/>
                <w:i/>
                <w:color w:val="000000"/>
                <w:sz w:val="24"/>
                <w:szCs w:val="24"/>
                <w:lang w:eastAsia="en-ZA"/>
              </w:rPr>
              <w:t>worshipp'st</w:t>
            </w:r>
            <w:proofErr w:type="spellEnd"/>
            <w:r w:rsidRPr="00CB3F90">
              <w:rPr>
                <w:rFonts w:ascii="Arial" w:eastAsia="Calibri" w:hAnsi="Arial" w:cs="Arial"/>
                <w:b/>
                <w:bCs/>
                <w:i/>
                <w:color w:val="000000"/>
                <w:sz w:val="24"/>
                <w:szCs w:val="24"/>
                <w:lang w:eastAsia="en-ZA"/>
              </w:rPr>
              <w:t xml:space="preserve"> at the Temple's inner shrine</w:t>
            </w:r>
            <w:r w:rsidRPr="00CB3F90">
              <w:rPr>
                <w:rFonts w:ascii="Arial" w:eastAsia="Calibri" w:hAnsi="Arial" w:cs="Arial"/>
                <w:b/>
                <w:bCs/>
                <w:color w:val="000000"/>
                <w:sz w:val="24"/>
                <w:szCs w:val="24"/>
                <w:lang w:eastAsia="en-ZA"/>
              </w:rPr>
              <w:t xml:space="preserve">, </w:t>
            </w:r>
          </w:p>
          <w:p w14:paraId="30B04105"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74BB36A7" w14:textId="77777777" w:rsidR="00BD5CE4" w:rsidRPr="00BD5CE4" w:rsidRDefault="00BD5CE4" w:rsidP="00912DEF">
            <w:pPr>
              <w:spacing w:after="5" w:line="249" w:lineRule="auto"/>
              <w:ind w:left="-5" w:right="561" w:hanging="10"/>
              <w:rPr>
                <w:rFonts w:ascii="Arial" w:eastAsia="Calibri" w:hAnsi="Arial" w:cs="Arial"/>
                <w:color w:val="000000"/>
                <w:sz w:val="24"/>
                <w:szCs w:val="24"/>
                <w:lang w:eastAsia="en-ZA"/>
              </w:rPr>
            </w:pPr>
            <w:r w:rsidRPr="00BD5CE4">
              <w:rPr>
                <w:rFonts w:ascii="Arial" w:eastAsia="Calibri" w:hAnsi="Arial" w:cs="Arial"/>
                <w:i/>
                <w:color w:val="000000"/>
                <w:sz w:val="24"/>
                <w:szCs w:val="24"/>
                <w:lang w:eastAsia="en-ZA"/>
              </w:rPr>
              <w:t>the Temple's inner shrine</w:t>
            </w:r>
            <w:r w:rsidRPr="00BD5CE4">
              <w:rPr>
                <w:rFonts w:ascii="Arial" w:eastAsia="Calibri" w:hAnsi="Arial" w:cs="Arial"/>
                <w:color w:val="000000"/>
                <w:sz w:val="24"/>
                <w:szCs w:val="24"/>
                <w:lang w:eastAsia="en-ZA"/>
              </w:rPr>
              <w:t xml:space="preserve"> – Reference to nature: even if she does not express devotion to God or spend time in a physical place of worship (like a church), God is always present in nature. </w:t>
            </w:r>
          </w:p>
          <w:p w14:paraId="4D2C9CB4"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43847EEE"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 14</w:t>
            </w:r>
            <w:r w:rsidRPr="00BD5CE4">
              <w:rPr>
                <w:rFonts w:ascii="Arial" w:eastAsia="Calibri" w:hAnsi="Arial" w:cs="Arial"/>
                <w:b/>
                <w:color w:val="000000"/>
                <w:sz w:val="24"/>
                <w:szCs w:val="24"/>
                <w:u w:color="000000"/>
                <w:lang w:eastAsia="en-ZA"/>
              </w:rPr>
              <w:t xml:space="preserve"> </w:t>
            </w:r>
          </w:p>
          <w:p w14:paraId="4D064C9F"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God being with thee when we know it not. </w:t>
            </w:r>
          </w:p>
          <w:p w14:paraId="05B659A4"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3F998EF1" w14:textId="1C6CAE46" w:rsidR="00BD5CE4" w:rsidRPr="00BD5CE4" w:rsidRDefault="00BD5CE4" w:rsidP="00BD5CE4">
            <w:pPr>
              <w:spacing w:after="5" w:line="249" w:lineRule="auto"/>
              <w:ind w:left="-5" w:right="2798" w:hanging="10"/>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Assonance</w:t>
            </w:r>
            <w:r w:rsidRPr="00BD5CE4">
              <w:rPr>
                <w:rFonts w:ascii="Arial" w:eastAsia="Calibri" w:hAnsi="Arial" w:cs="Arial"/>
                <w:color w:val="000000"/>
                <w:sz w:val="24"/>
                <w:szCs w:val="24"/>
                <w:lang w:eastAsia="en-ZA"/>
              </w:rPr>
              <w:t xml:space="preserve"> (</w:t>
            </w:r>
            <w:r w:rsidRPr="00CB3F90">
              <w:rPr>
                <w:rFonts w:ascii="Arial" w:eastAsia="Calibri" w:hAnsi="Arial" w:cs="Arial"/>
                <w:b/>
                <w:bCs/>
                <w:color w:val="000000"/>
                <w:sz w:val="24"/>
                <w:szCs w:val="24"/>
                <w:lang w:eastAsia="en-ZA"/>
              </w:rPr>
              <w:t xml:space="preserve">repetition of the ‘e’ sound in </w:t>
            </w:r>
            <w:r w:rsidRPr="00CB3F90">
              <w:rPr>
                <w:rFonts w:ascii="Arial" w:eastAsia="Calibri" w:hAnsi="Arial" w:cs="Arial"/>
                <w:b/>
                <w:bCs/>
                <w:i/>
                <w:color w:val="000000"/>
                <w:sz w:val="24"/>
                <w:szCs w:val="24"/>
                <w:lang w:eastAsia="en-ZA"/>
              </w:rPr>
              <w:t xml:space="preserve">being, thee, </w:t>
            </w:r>
            <w:r w:rsidR="00CB3F90" w:rsidRPr="00CB3F90">
              <w:rPr>
                <w:rFonts w:ascii="Arial" w:eastAsia="Calibri" w:hAnsi="Arial" w:cs="Arial"/>
                <w:b/>
                <w:bCs/>
                <w:i/>
                <w:color w:val="000000"/>
                <w:sz w:val="24"/>
                <w:szCs w:val="24"/>
                <w:lang w:eastAsia="en-ZA"/>
              </w:rPr>
              <w:t>we</w:t>
            </w:r>
            <w:r w:rsidR="00CB3F90" w:rsidRPr="00BD5CE4">
              <w:rPr>
                <w:rFonts w:ascii="Arial" w:eastAsia="Calibri" w:hAnsi="Arial" w:cs="Arial"/>
                <w:i/>
                <w:color w:val="000000"/>
                <w:sz w:val="24"/>
                <w:szCs w:val="24"/>
                <w:lang w:eastAsia="en-ZA"/>
              </w:rPr>
              <w:t>)</w:t>
            </w:r>
            <w:r w:rsidR="00CB3F90" w:rsidRPr="00BD5CE4">
              <w:rPr>
                <w:rFonts w:ascii="Arial" w:eastAsia="Calibri" w:hAnsi="Arial" w:cs="Arial"/>
                <w:color w:val="000000"/>
                <w:sz w:val="24"/>
                <w:szCs w:val="24"/>
                <w:lang w:eastAsia="en-ZA"/>
              </w:rPr>
              <w:t xml:space="preserve"> emphasises</w:t>
            </w:r>
            <w:r w:rsidRPr="00BD5CE4">
              <w:rPr>
                <w:rFonts w:ascii="Arial" w:eastAsia="Calibri" w:hAnsi="Arial" w:cs="Arial"/>
                <w:color w:val="000000"/>
                <w:sz w:val="24"/>
                <w:szCs w:val="24"/>
                <w:lang w:eastAsia="en-ZA"/>
              </w:rPr>
              <w:t xml:space="preserve"> God’s presence. God is with you, even if you are not aware of it. </w:t>
            </w:r>
          </w:p>
          <w:p w14:paraId="5384EC26"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p>
          <w:p w14:paraId="6A5555D1" w14:textId="77777777" w:rsidR="00BD5CE4" w:rsidRPr="00BD5CE4" w:rsidRDefault="00BD5CE4" w:rsidP="00BD5CE4">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THEMES</w:t>
            </w:r>
            <w:r w:rsidRPr="00BD5CE4">
              <w:rPr>
                <w:rFonts w:ascii="Arial" w:eastAsia="Calibri" w:hAnsi="Arial" w:cs="Arial"/>
                <w:b/>
                <w:color w:val="000000"/>
                <w:sz w:val="24"/>
                <w:szCs w:val="24"/>
                <w:u w:color="000000"/>
                <w:lang w:eastAsia="en-ZA"/>
              </w:rPr>
              <w:t xml:space="preserve"> </w:t>
            </w:r>
          </w:p>
          <w:p w14:paraId="66CA1322" w14:textId="77777777" w:rsidR="00BD5CE4" w:rsidRPr="00BD5CE4" w:rsidRDefault="00BD5CE4" w:rsidP="00912DEF">
            <w:pPr>
              <w:numPr>
                <w:ilvl w:val="0"/>
                <w:numId w:val="27"/>
              </w:numPr>
              <w:spacing w:after="31" w:line="249" w:lineRule="auto"/>
              <w:ind w:right="277"/>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The Holiness of Nature</w:t>
            </w:r>
            <w:r w:rsidRPr="00BD5CE4">
              <w:rPr>
                <w:rFonts w:ascii="Arial" w:eastAsia="Calibri" w:hAnsi="Arial" w:cs="Arial"/>
                <w:color w:val="000000"/>
                <w:sz w:val="24"/>
                <w:szCs w:val="24"/>
                <w:lang w:eastAsia="en-ZA"/>
              </w:rPr>
              <w:t xml:space="preserve"> – the speaker celebrates the majestic and holy beauty of Nature. He describes Nature in reverent terms. The poem urges an appreciation for the beauty and power of Nature and God. The poem ‘takes place’ during “holy time” – the time of evening prayers. The speaker’s language portrays the world as a divine creation capable of admiring its own handiwork. Human beings are a part of Nature and thus part of the Divine.  </w:t>
            </w:r>
          </w:p>
          <w:p w14:paraId="2D826F79" w14:textId="5BCF76A5" w:rsidR="00BD5CE4" w:rsidRPr="00347C03" w:rsidRDefault="00BD5CE4" w:rsidP="00912DEF">
            <w:pPr>
              <w:numPr>
                <w:ilvl w:val="0"/>
                <w:numId w:val="27"/>
              </w:numPr>
              <w:spacing w:after="5" w:line="249" w:lineRule="auto"/>
              <w:ind w:right="277"/>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Childhood and Faith</w:t>
            </w:r>
            <w:r w:rsidRPr="00BD5CE4">
              <w:rPr>
                <w:rFonts w:ascii="Arial" w:eastAsia="Calibri" w:hAnsi="Arial" w:cs="Arial"/>
                <w:color w:val="000000"/>
                <w:sz w:val="24"/>
                <w:szCs w:val="24"/>
                <w:lang w:eastAsia="en-ZA"/>
              </w:rPr>
              <w:t xml:space="preserve"> – the speaker addresses his “Dear child” directly when she does not seem as awestruck as he is. He reasons that it is due to her age and innocence. Children are always close to God; they maintain a natural sense of faith and wonder at all times, so they do not react with the same solemn awe as adults do. So, he ultimately states that through her reaction, he rediscovers what children feel all the time. Her outward lack of reverence does not mean that she is any less holy or pious or capable of reverence. The speaker states categorically that children are the most holy and reverent of God’s creatures and we lose this as we grow/mature. Children are perpetually in </w:t>
            </w:r>
            <w:r w:rsidRPr="00347C03">
              <w:rPr>
                <w:rFonts w:ascii="Arial" w:eastAsia="Calibri" w:hAnsi="Arial" w:cs="Arial"/>
                <w:color w:val="000000"/>
                <w:sz w:val="24"/>
                <w:szCs w:val="24"/>
                <w:lang w:eastAsia="en-ZA"/>
              </w:rPr>
              <w:t xml:space="preserve">“Abraham’s bosom” – in God’s presence. (Abraham is a central patriarch and prophet.) </w:t>
            </w:r>
          </w:p>
          <w:p w14:paraId="7FFB3CCF" w14:textId="77777777" w:rsidR="00BD5CE4" w:rsidRPr="00BD5CE4" w:rsidRDefault="00BD5CE4" w:rsidP="00BD5CE4">
            <w:pPr>
              <w:numPr>
                <w:ilvl w:val="0"/>
                <w:numId w:val="27"/>
              </w:numPr>
              <w:spacing w:after="5" w:line="249" w:lineRule="auto"/>
              <w:ind w:right="14"/>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The beauty of nature reveals God</w:t>
            </w:r>
            <w:r w:rsidRPr="00BD5CE4">
              <w:rPr>
                <w:rFonts w:ascii="Arial" w:eastAsia="Calibri" w:hAnsi="Arial" w:cs="Arial"/>
                <w:color w:val="000000"/>
                <w:sz w:val="24"/>
                <w:szCs w:val="24"/>
                <w:lang w:eastAsia="en-ZA"/>
              </w:rPr>
              <w:t xml:space="preserve">.  Wordsworth believes the sunset is so beautiful because heaven is present in the sky at this time.  </w:t>
            </w:r>
          </w:p>
          <w:p w14:paraId="6458D8D1"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3F82C170" w14:textId="77777777" w:rsidR="00BD5CE4" w:rsidRPr="00BD5CE4" w:rsidRDefault="00BD5CE4" w:rsidP="00BD5CE4">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TONE</w:t>
            </w:r>
            <w:r w:rsidRPr="00BD5CE4">
              <w:rPr>
                <w:rFonts w:ascii="Arial" w:eastAsia="Calibri" w:hAnsi="Arial" w:cs="Arial"/>
                <w:b/>
                <w:color w:val="000000"/>
                <w:sz w:val="24"/>
                <w:szCs w:val="24"/>
                <w:u w:color="000000"/>
                <w:lang w:eastAsia="en-ZA"/>
              </w:rPr>
              <w:t xml:space="preserve"> </w:t>
            </w:r>
          </w:p>
          <w:p w14:paraId="1643B4AA" w14:textId="77777777" w:rsidR="00BD5CE4" w:rsidRPr="00BD5CE4" w:rsidRDefault="00BD5CE4" w:rsidP="00BD5CE4">
            <w:pPr>
              <w:numPr>
                <w:ilvl w:val="0"/>
                <w:numId w:val="28"/>
              </w:numPr>
              <w:spacing w:after="5" w:line="249" w:lineRule="auto"/>
              <w:ind w:right="14"/>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Amazed / awe / tranquillity  </w:t>
            </w:r>
          </w:p>
          <w:p w14:paraId="3E76A278" w14:textId="77777777" w:rsidR="00BD5CE4" w:rsidRPr="00BD5CE4" w:rsidRDefault="00BD5CE4" w:rsidP="00BD5CE4">
            <w:pPr>
              <w:numPr>
                <w:ilvl w:val="0"/>
                <w:numId w:val="28"/>
              </w:numPr>
              <w:spacing w:after="5" w:line="249" w:lineRule="auto"/>
              <w:ind w:right="14"/>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respect </w:t>
            </w:r>
          </w:p>
          <w:p w14:paraId="40E0C8A2" w14:textId="0ABCCE26" w:rsidR="00C8279F"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5DD974CE" w14:textId="77777777" w:rsidR="005E4275" w:rsidRDefault="00C8279F" w:rsidP="005E4275">
            <w:pPr>
              <w:spacing w:after="5" w:line="250" w:lineRule="auto"/>
              <w:ind w:right="15"/>
              <w:rPr>
                <w:rFonts w:ascii="Arial" w:eastAsia="Arial" w:hAnsi="Arial" w:cs="Arial"/>
                <w:color w:val="000000"/>
                <w:lang w:eastAsia="en-ZA"/>
              </w:rPr>
            </w:pPr>
            <w:r w:rsidRPr="00111EAD">
              <w:rPr>
                <w:rFonts w:ascii="Arial" w:eastAsia="Calibri" w:hAnsi="Arial" w:cs="Arial"/>
                <w:b/>
                <w:bCs/>
                <w:color w:val="000000"/>
                <w:sz w:val="24"/>
                <w:szCs w:val="24"/>
                <w:u w:val="single"/>
                <w:lang w:eastAsia="en-ZA"/>
              </w:rPr>
              <w:t>M</w:t>
            </w:r>
            <w:r w:rsidR="00B34952">
              <w:rPr>
                <w:rFonts w:ascii="Arial" w:eastAsia="Calibri" w:hAnsi="Arial" w:cs="Arial"/>
                <w:b/>
                <w:bCs/>
                <w:color w:val="000000"/>
                <w:sz w:val="24"/>
                <w:szCs w:val="24"/>
                <w:u w:val="single"/>
                <w:lang w:eastAsia="en-ZA"/>
              </w:rPr>
              <w:t>OOD</w:t>
            </w:r>
            <w:r w:rsidRPr="00111EAD">
              <w:rPr>
                <w:rFonts w:ascii="Arial" w:eastAsia="Calibri" w:hAnsi="Arial" w:cs="Arial"/>
                <w:b/>
                <w:bCs/>
                <w:color w:val="000000"/>
                <w:sz w:val="24"/>
                <w:szCs w:val="24"/>
                <w:u w:val="single"/>
                <w:lang w:eastAsia="en-ZA"/>
              </w:rPr>
              <w:t>:</w:t>
            </w:r>
            <w:r w:rsidR="005E4275" w:rsidRPr="005E4275">
              <w:rPr>
                <w:rFonts w:ascii="Arial" w:eastAsia="Arial" w:hAnsi="Arial" w:cs="Arial"/>
                <w:color w:val="000000"/>
                <w:lang w:eastAsia="en-ZA"/>
              </w:rPr>
              <w:t xml:space="preserve"> </w:t>
            </w:r>
          </w:p>
          <w:p w14:paraId="51DFB6C3" w14:textId="100882B0" w:rsidR="005E4275" w:rsidRPr="00277201" w:rsidRDefault="005E4275" w:rsidP="005E4275">
            <w:pPr>
              <w:pStyle w:val="ListParagraph"/>
              <w:numPr>
                <w:ilvl w:val="0"/>
                <w:numId w:val="31"/>
              </w:numPr>
              <w:spacing w:after="5" w:line="250" w:lineRule="auto"/>
              <w:ind w:right="15"/>
              <w:rPr>
                <w:rFonts w:ascii="Arial" w:eastAsia="Arial" w:hAnsi="Arial" w:cs="Arial"/>
                <w:color w:val="000000"/>
                <w:sz w:val="24"/>
                <w:szCs w:val="24"/>
                <w:lang w:eastAsia="en-ZA"/>
              </w:rPr>
            </w:pPr>
            <w:r w:rsidRPr="00277201">
              <w:rPr>
                <w:rFonts w:ascii="Arial" w:eastAsia="Arial" w:hAnsi="Arial" w:cs="Arial"/>
                <w:color w:val="000000"/>
                <w:sz w:val="24"/>
                <w:szCs w:val="24"/>
                <w:lang w:eastAsia="en-ZA"/>
              </w:rPr>
              <w:t xml:space="preserve">Meditative </w:t>
            </w:r>
          </w:p>
          <w:p w14:paraId="0E733D7F" w14:textId="77777777" w:rsidR="005E4275" w:rsidRPr="00277201" w:rsidRDefault="005E4275" w:rsidP="005E4275">
            <w:pPr>
              <w:numPr>
                <w:ilvl w:val="0"/>
                <w:numId w:val="31"/>
              </w:numPr>
              <w:spacing w:after="123" w:line="250" w:lineRule="auto"/>
              <w:ind w:right="15"/>
              <w:rPr>
                <w:rFonts w:ascii="Arial" w:eastAsia="Arial" w:hAnsi="Arial" w:cs="Arial"/>
                <w:color w:val="000000"/>
                <w:sz w:val="24"/>
                <w:szCs w:val="24"/>
                <w:lang w:eastAsia="en-ZA"/>
              </w:rPr>
            </w:pPr>
            <w:r w:rsidRPr="00277201">
              <w:rPr>
                <w:rFonts w:ascii="Arial" w:eastAsia="Arial" w:hAnsi="Arial" w:cs="Arial"/>
                <w:color w:val="000000"/>
                <w:sz w:val="24"/>
                <w:szCs w:val="24"/>
                <w:lang w:eastAsia="en-ZA"/>
              </w:rPr>
              <w:t xml:space="preserve">Calm/serene  </w:t>
            </w:r>
          </w:p>
          <w:p w14:paraId="1E464834" w14:textId="77777777" w:rsidR="00C8279F" w:rsidRDefault="00C8279F" w:rsidP="005E4275">
            <w:pPr>
              <w:contextualSpacing/>
              <w:rPr>
                <w:rFonts w:ascii="Arial" w:eastAsia="Times New Roman" w:hAnsi="Arial" w:cs="Arial"/>
                <w:b/>
                <w:bCs/>
                <w:sz w:val="24"/>
                <w:szCs w:val="24"/>
                <w:u w:val="single"/>
              </w:rPr>
            </w:pPr>
          </w:p>
          <w:p w14:paraId="72C6AF15" w14:textId="2A1521A7" w:rsidR="00BD5CE4" w:rsidRDefault="00BD5CE4" w:rsidP="00BD5CE4">
            <w:pPr>
              <w:spacing w:after="5" w:line="249" w:lineRule="auto"/>
              <w:rPr>
                <w:rFonts w:ascii="Arial" w:eastAsia="Calibri" w:hAnsi="Arial" w:cs="Arial"/>
                <w:color w:val="000000"/>
                <w:sz w:val="24"/>
                <w:szCs w:val="24"/>
                <w:lang w:eastAsia="en-ZA"/>
              </w:rPr>
            </w:pPr>
          </w:p>
          <w:p w14:paraId="45B16AFE" w14:textId="77777777" w:rsidR="00CB3F90" w:rsidRDefault="00CB3F90" w:rsidP="00BD5CE4">
            <w:pPr>
              <w:spacing w:after="5" w:line="249" w:lineRule="auto"/>
              <w:rPr>
                <w:rFonts w:ascii="Arial" w:eastAsia="Calibri" w:hAnsi="Arial" w:cs="Arial"/>
                <w:color w:val="000000"/>
                <w:sz w:val="24"/>
                <w:szCs w:val="24"/>
                <w:lang w:eastAsia="en-ZA"/>
              </w:rPr>
            </w:pPr>
          </w:p>
          <w:p w14:paraId="07B8C65C" w14:textId="77777777" w:rsidR="005E4275" w:rsidRDefault="005E4275" w:rsidP="00BD5CE4">
            <w:pPr>
              <w:spacing w:after="5" w:line="249" w:lineRule="auto"/>
              <w:rPr>
                <w:rFonts w:ascii="Arial" w:eastAsia="Calibri" w:hAnsi="Arial" w:cs="Arial"/>
                <w:color w:val="000000"/>
                <w:sz w:val="24"/>
                <w:szCs w:val="24"/>
                <w:lang w:eastAsia="en-ZA"/>
              </w:rPr>
            </w:pPr>
          </w:p>
          <w:p w14:paraId="62C0D44E" w14:textId="77777777" w:rsidR="0001587A" w:rsidRPr="0001587A" w:rsidRDefault="0001587A" w:rsidP="0001587A">
            <w:pPr>
              <w:spacing w:after="5" w:line="250" w:lineRule="auto"/>
              <w:ind w:right="15"/>
              <w:rPr>
                <w:rFonts w:ascii="Arial" w:eastAsia="Arial" w:hAnsi="Arial" w:cs="Arial"/>
                <w:b/>
                <w:bCs/>
                <w:color w:val="000000"/>
                <w:sz w:val="24"/>
                <w:szCs w:val="24"/>
                <w:u w:val="single"/>
                <w:lang w:eastAsia="en-ZA"/>
              </w:rPr>
            </w:pPr>
            <w:bookmarkStart w:id="1" w:name="_Hlk125975663"/>
            <w:r w:rsidRPr="0001587A">
              <w:rPr>
                <w:rFonts w:ascii="Arial" w:eastAsia="Arial" w:hAnsi="Arial" w:cs="Arial"/>
                <w:b/>
                <w:bCs/>
                <w:color w:val="000000"/>
                <w:sz w:val="24"/>
                <w:szCs w:val="24"/>
                <w:u w:val="single"/>
                <w:lang w:eastAsia="en-ZA"/>
              </w:rPr>
              <w:t xml:space="preserve">Question 1: Essay </w:t>
            </w:r>
          </w:p>
          <w:p w14:paraId="1A9D9419" w14:textId="77777777" w:rsidR="0001587A" w:rsidRPr="0001587A" w:rsidRDefault="0001587A" w:rsidP="0001587A">
            <w:pPr>
              <w:spacing w:after="5" w:line="250" w:lineRule="auto"/>
              <w:ind w:right="15"/>
              <w:rPr>
                <w:rFonts w:ascii="Arial" w:eastAsia="Arial" w:hAnsi="Arial" w:cs="Arial"/>
                <w:b/>
                <w:bCs/>
                <w:color w:val="000000"/>
                <w:sz w:val="24"/>
                <w:szCs w:val="24"/>
                <w:u w:val="single"/>
                <w:lang w:eastAsia="en-ZA"/>
              </w:rPr>
            </w:pPr>
          </w:p>
          <w:bookmarkEnd w:id="1"/>
          <w:p w14:paraId="2A473BCE" w14:textId="77777777" w:rsidR="0001587A" w:rsidRPr="0001587A" w:rsidRDefault="0001587A" w:rsidP="0001587A">
            <w:pPr>
              <w:spacing w:after="5" w:line="249" w:lineRule="auto"/>
              <w:ind w:right="339"/>
              <w:rPr>
                <w:rFonts w:ascii="Arial" w:eastAsia="Arial" w:hAnsi="Arial" w:cs="Arial"/>
                <w:color w:val="000000"/>
                <w:sz w:val="24"/>
                <w:szCs w:val="24"/>
                <w:lang w:eastAsia="en-ZA"/>
              </w:rPr>
            </w:pPr>
          </w:p>
          <w:p w14:paraId="09CE1492" w14:textId="535CBCCE" w:rsidR="0001587A" w:rsidRPr="00CB3F90" w:rsidRDefault="005E4275" w:rsidP="00912DEF">
            <w:pPr>
              <w:spacing w:after="5" w:line="250" w:lineRule="auto"/>
              <w:ind w:left="99" w:right="561" w:hanging="99"/>
              <w:rPr>
                <w:rFonts w:ascii="Arial" w:eastAsia="Arial" w:hAnsi="Arial" w:cs="Arial"/>
                <w:b/>
                <w:bCs/>
                <w:color w:val="000000"/>
                <w:sz w:val="24"/>
                <w:szCs w:val="24"/>
                <w:lang w:eastAsia="en-ZA"/>
              </w:rPr>
            </w:pPr>
            <w:r>
              <w:rPr>
                <w:rFonts w:ascii="Arial" w:eastAsia="Arial" w:hAnsi="Arial" w:cs="Arial"/>
                <w:color w:val="000000"/>
                <w:sz w:val="24"/>
                <w:szCs w:val="24"/>
                <w:lang w:eastAsia="en-ZA"/>
              </w:rPr>
              <w:t xml:space="preserve">  W</w:t>
            </w:r>
            <w:r w:rsidR="0001587A" w:rsidRPr="0001587A">
              <w:rPr>
                <w:rFonts w:ascii="Arial" w:eastAsia="Arial" w:hAnsi="Arial" w:cs="Arial"/>
                <w:color w:val="000000"/>
                <w:sz w:val="24"/>
                <w:szCs w:val="24"/>
                <w:lang w:eastAsia="en-ZA"/>
              </w:rPr>
              <w:t xml:space="preserve">ith close reference to diction, imagery and tone used in this poem, discuss how the speaker expresses his </w:t>
            </w:r>
            <w:r w:rsidR="0001587A" w:rsidRPr="00CB3F90">
              <w:rPr>
                <w:rFonts w:ascii="Arial" w:eastAsia="Arial" w:hAnsi="Arial" w:cs="Arial"/>
                <w:b/>
                <w:bCs/>
                <w:color w:val="000000"/>
                <w:sz w:val="24"/>
                <w:szCs w:val="24"/>
                <w:lang w:eastAsia="en-ZA"/>
              </w:rPr>
              <w:t xml:space="preserve">appreciation for the beauty of God’s creation in the natural world.  </w:t>
            </w:r>
          </w:p>
          <w:p w14:paraId="41F7EA7F" w14:textId="77777777" w:rsidR="0001587A" w:rsidRPr="0001587A" w:rsidRDefault="0001587A" w:rsidP="0001587A">
            <w:pPr>
              <w:ind w:left="1553"/>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 </w:t>
            </w:r>
          </w:p>
          <w:p w14:paraId="5EEBF296" w14:textId="77777777" w:rsidR="0001587A" w:rsidRPr="0001587A" w:rsidRDefault="0001587A" w:rsidP="005E4275">
            <w:pPr>
              <w:spacing w:after="5" w:line="250" w:lineRule="auto"/>
              <w:ind w:right="15"/>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Your response should take the form of a well-constructed essay of 250 – 300 words (about ONE page).                                                                                              </w:t>
            </w:r>
          </w:p>
          <w:p w14:paraId="1CC64647" w14:textId="77777777" w:rsidR="0001587A" w:rsidRPr="0001587A" w:rsidRDefault="0001587A" w:rsidP="0001587A">
            <w:pPr>
              <w:ind w:right="74"/>
              <w:jc w:val="right"/>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(10)</w:t>
            </w:r>
            <w:r w:rsidRPr="0001587A">
              <w:rPr>
                <w:rFonts w:ascii="Arial" w:eastAsia="Arial" w:hAnsi="Arial" w:cs="Arial"/>
                <w:b/>
                <w:color w:val="000000"/>
                <w:sz w:val="24"/>
                <w:szCs w:val="24"/>
                <w:lang w:eastAsia="en-ZA"/>
              </w:rPr>
              <w:t xml:space="preserve"> </w:t>
            </w:r>
          </w:p>
          <w:p w14:paraId="7D82C6D7" w14:textId="77777777" w:rsidR="0001587A" w:rsidRPr="0001587A" w:rsidRDefault="0001587A" w:rsidP="0001587A">
            <w:pPr>
              <w:ind w:left="1553"/>
              <w:rPr>
                <w:rFonts w:ascii="Arial" w:eastAsia="Arial" w:hAnsi="Arial" w:cs="Arial"/>
                <w:color w:val="000000"/>
                <w:sz w:val="24"/>
                <w:szCs w:val="24"/>
                <w:lang w:eastAsia="en-ZA"/>
              </w:rPr>
            </w:pPr>
            <w:r w:rsidRPr="0001587A">
              <w:rPr>
                <w:rFonts w:ascii="Arial" w:eastAsia="Arial" w:hAnsi="Arial" w:cs="Arial"/>
                <w:b/>
                <w:color w:val="000000"/>
                <w:sz w:val="24"/>
                <w:szCs w:val="24"/>
                <w:lang w:eastAsia="en-ZA"/>
              </w:rPr>
              <w:t xml:space="preserve"> </w:t>
            </w:r>
          </w:p>
          <w:p w14:paraId="1D131706" w14:textId="77777777" w:rsidR="0001587A" w:rsidRPr="0001587A" w:rsidRDefault="0001587A" w:rsidP="0001587A">
            <w:pPr>
              <w:keepNext/>
              <w:keepLines/>
              <w:spacing w:after="5" w:line="260" w:lineRule="auto"/>
              <w:ind w:right="46"/>
              <w:jc w:val="both"/>
              <w:outlineLvl w:val="2"/>
              <w:rPr>
                <w:rFonts w:ascii="Arial" w:eastAsia="Arial" w:hAnsi="Arial" w:cs="Arial"/>
                <w:b/>
                <w:color w:val="000000"/>
                <w:sz w:val="24"/>
                <w:szCs w:val="24"/>
                <w:lang w:eastAsia="en-ZA"/>
              </w:rPr>
            </w:pPr>
            <w:r w:rsidRPr="0001587A">
              <w:rPr>
                <w:rFonts w:ascii="Arial" w:eastAsia="Arial" w:hAnsi="Arial" w:cs="Arial"/>
                <w:b/>
                <w:color w:val="000000"/>
                <w:sz w:val="24"/>
                <w:szCs w:val="24"/>
                <w:lang w:eastAsia="en-ZA"/>
              </w:rPr>
              <w:t xml:space="preserve">Suggested Answer for Question A: Essay </w:t>
            </w:r>
          </w:p>
          <w:p w14:paraId="006710D5" w14:textId="77777777" w:rsidR="0001587A" w:rsidRPr="0001587A" w:rsidRDefault="0001587A" w:rsidP="0001587A">
            <w:pPr>
              <w:ind w:firstLine="1553"/>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 </w:t>
            </w:r>
          </w:p>
          <w:p w14:paraId="0CFD7214" w14:textId="77777777" w:rsidR="0001587A" w:rsidRPr="0001587A" w:rsidRDefault="0001587A" w:rsidP="00D37C52">
            <w:pPr>
              <w:spacing w:after="5" w:line="250" w:lineRule="auto"/>
              <w:ind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Use the following points, among others, as a guideline to answering this question. </w:t>
            </w:r>
          </w:p>
          <w:p w14:paraId="720E33AB"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 of the poem celebrates the majestic beauty of the natural world on a leisurely night while on a walk with a "Dear Child" who is his daughter. </w:t>
            </w:r>
          </w:p>
          <w:p w14:paraId="25E11D80" w14:textId="77777777" w:rsidR="0001587A" w:rsidRPr="0001587A" w:rsidRDefault="0001587A" w:rsidP="00D37C52">
            <w:pPr>
              <w:numPr>
                <w:ilvl w:val="0"/>
                <w:numId w:val="30"/>
              </w:numPr>
              <w:spacing w:after="36"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 is entranced by the calm and beautiful evening comparing its peace and quiet to that of an awestruck "nun" and sensing the presence of "the mighty Being”, that is, God. </w:t>
            </w:r>
          </w:p>
          <w:p w14:paraId="483581E7"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main technique of the sonnet is to combine imagery depicting the natural scene with explicitly religious imagery. The octave of the sonnet makes the first metaphorical comparisons, stating that the evening is a “holy time,” and “quiet as a nun / Breathless with adoration.” (DICTION) </w:t>
            </w:r>
          </w:p>
          <w:p w14:paraId="47C562EB"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It’s as if the whole world is hushed with admiration for the beauty of nature, much as a nun is rendered breathless and speechless with her admiration for God. The speaker feels God’s presence all around him. </w:t>
            </w:r>
            <w:r w:rsidRPr="0001587A">
              <w:rPr>
                <w:rFonts w:ascii="Segoe UI Symbol" w:eastAsia="Segoe UI Symbol" w:hAnsi="Segoe UI Symbol" w:cs="Segoe UI Symbol"/>
                <w:color w:val="000000"/>
                <w:sz w:val="24"/>
                <w:szCs w:val="24"/>
                <w:lang w:eastAsia="en-ZA"/>
              </w:rPr>
              <w:t></w:t>
            </w:r>
            <w:r w:rsidRPr="0001587A">
              <w:rPr>
                <w:rFonts w:ascii="Arial" w:eastAsia="Arial" w:hAnsi="Arial" w:cs="Arial"/>
                <w:color w:val="000000"/>
                <w:sz w:val="24"/>
                <w:szCs w:val="24"/>
                <w:lang w:eastAsia="en-ZA"/>
              </w:rPr>
              <w:t xml:space="preserve"> </w:t>
            </w:r>
            <w:r w:rsidRPr="0001587A">
              <w:rPr>
                <w:rFonts w:ascii="Arial" w:eastAsia="Arial" w:hAnsi="Arial" w:cs="Arial"/>
                <w:color w:val="000000"/>
                <w:sz w:val="24"/>
                <w:szCs w:val="24"/>
                <w:lang w:eastAsia="en-ZA"/>
              </w:rPr>
              <w:tab/>
              <w:t xml:space="preserve">The speaker’s descriptions of nature are filled with religious imagery that links the beauty of the evening, and of nature more generally, to God (IMAGERY) the night is “beauteous” and “calm,” the sun “sinking down” over the horizon in utter “tranquillity” as the sky hangs gently over the ocean. (DICTION)  </w:t>
            </w:r>
          </w:p>
          <w:p w14:paraId="50118087" w14:textId="23437EF1" w:rsidR="0001587A" w:rsidRPr="00277201" w:rsidRDefault="0001587A" w:rsidP="00277201">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 compares this "holy time" of day (a reference to evening prayers) to "a nun / </w:t>
            </w:r>
            <w:r w:rsidRPr="00277201">
              <w:rPr>
                <w:rFonts w:ascii="Arial" w:eastAsia="Arial" w:hAnsi="Arial" w:cs="Arial"/>
                <w:color w:val="000000"/>
                <w:sz w:val="24"/>
                <w:szCs w:val="24"/>
                <w:lang w:eastAsia="en-ZA"/>
              </w:rPr>
              <w:t xml:space="preserve">Breathless with adoration." This implies that it’s so quiet, it’s as though the world itself is holding its breath out of respect for nature’s beauty, just as the nun is made breathless by her love for God. Wordsworth praises the beauty of the evening by suggesting that heaven has nested on the sea. It implies that heaven is hovering over the sea currently, thinking (IMAGERY) </w:t>
            </w:r>
          </w:p>
          <w:p w14:paraId="4A7CA9DD" w14:textId="77777777" w:rsidR="0001587A" w:rsidRPr="0001587A" w:rsidRDefault="0001587A" w:rsidP="00D37C52">
            <w:pPr>
              <w:numPr>
                <w:ilvl w:val="0"/>
                <w:numId w:val="30"/>
              </w:numPr>
              <w:spacing w:after="5" w:line="250" w:lineRule="auto"/>
              <w:ind w:left="0" w:right="561" w:firstLine="142"/>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speaker’s descriptions of nature are filled with religious imagery that links the beauty of the evening, and of nature more generally, to God and thus presents this beauty as worthy of reverence (TONE). For example, the speaker calls the sky above the ocean the “gentleness of heaven," suggesting that it's the place where God calmly watches over the world. </w:t>
            </w:r>
          </w:p>
          <w:p w14:paraId="2B8D4F90" w14:textId="77777777" w:rsidR="0001587A" w:rsidRPr="0001587A" w:rsidRDefault="0001587A" w:rsidP="00D37C52">
            <w:pPr>
              <w:numPr>
                <w:ilvl w:val="0"/>
                <w:numId w:val="30"/>
              </w:numPr>
              <w:spacing w:after="42"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In the sestet, the speaker turns to the young girl, his daughter, walking with him, and observes that unlike him, she is not touched by “solemn thought” (DICTION) </w:t>
            </w:r>
          </w:p>
          <w:p w14:paraId="67321DB4"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lastRenderedPageBreak/>
              <w:t xml:space="preserve">The girl doesn't seem awestruck by the majestic scenery. The speaker states that this is because, for children, feeling close to God is an everyday occurrence. </w:t>
            </w:r>
          </w:p>
          <w:p w14:paraId="08AA6CCB"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girl may not seem especially full of faith and wonder now, but that's only because she's full of faith and wonder all the time—including in moments when it's much harder for adults to feel these things. </w:t>
            </w:r>
          </w:p>
          <w:p w14:paraId="0D1C5887" w14:textId="77777777" w:rsidR="0001587A" w:rsidRPr="0001587A" w:rsidRDefault="0001587A" w:rsidP="00D37C52">
            <w:pPr>
              <w:numPr>
                <w:ilvl w:val="0"/>
                <w:numId w:val="30"/>
              </w:numPr>
              <w:spacing w:after="159"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child's innocence is inspirational: even though she is not actively considering the power of the nature that surrounds them, she is a part of it nevertheless. </w:t>
            </w:r>
          </w:p>
          <w:p w14:paraId="7F98F297" w14:textId="7EBDE1B3" w:rsidR="0001587A" w:rsidRDefault="0001587A" w:rsidP="00BD5CE4">
            <w:pPr>
              <w:spacing w:after="5" w:line="249" w:lineRule="auto"/>
              <w:rPr>
                <w:rFonts w:ascii="Arial" w:eastAsia="Calibri" w:hAnsi="Arial" w:cs="Arial"/>
                <w:b/>
                <w:bCs/>
                <w:color w:val="000000"/>
                <w:sz w:val="24"/>
                <w:szCs w:val="24"/>
                <w:u w:val="single"/>
                <w:lang w:eastAsia="en-ZA"/>
              </w:rPr>
            </w:pPr>
          </w:p>
          <w:p w14:paraId="558882D1" w14:textId="77777777" w:rsidR="005E4275" w:rsidRPr="005E4275" w:rsidRDefault="005E4275" w:rsidP="00BD5CE4">
            <w:pPr>
              <w:spacing w:after="5" w:line="249" w:lineRule="auto"/>
              <w:rPr>
                <w:rFonts w:ascii="Arial" w:eastAsia="Calibri" w:hAnsi="Arial" w:cs="Arial"/>
                <w:b/>
                <w:bCs/>
                <w:color w:val="000000"/>
                <w:sz w:val="24"/>
                <w:szCs w:val="24"/>
                <w:u w:val="single"/>
                <w:lang w:eastAsia="en-ZA"/>
              </w:rPr>
            </w:pPr>
          </w:p>
          <w:p w14:paraId="4C92ED96" w14:textId="2EFB6E29" w:rsidR="005E4275" w:rsidRPr="005E4275" w:rsidRDefault="005E4275" w:rsidP="00BD5CE4">
            <w:pPr>
              <w:spacing w:after="5" w:line="249" w:lineRule="auto"/>
              <w:rPr>
                <w:rFonts w:ascii="Arial" w:eastAsia="Calibri" w:hAnsi="Arial" w:cs="Arial"/>
                <w:b/>
                <w:bCs/>
                <w:color w:val="000000"/>
                <w:sz w:val="24"/>
                <w:szCs w:val="24"/>
                <w:u w:val="single"/>
                <w:lang w:eastAsia="en-ZA"/>
              </w:rPr>
            </w:pPr>
            <w:r w:rsidRPr="005E4275">
              <w:rPr>
                <w:rFonts w:ascii="Arial" w:eastAsia="Calibri" w:hAnsi="Arial" w:cs="Arial"/>
                <w:b/>
                <w:bCs/>
                <w:color w:val="000000"/>
                <w:sz w:val="24"/>
                <w:szCs w:val="24"/>
                <w:u w:val="single"/>
                <w:lang w:eastAsia="en-ZA"/>
              </w:rPr>
              <w:t>QUESTIONS AND ANSWERS</w:t>
            </w:r>
          </w:p>
          <w:p w14:paraId="1F913501" w14:textId="77777777" w:rsidR="005E4275" w:rsidRDefault="005E4275" w:rsidP="00BD5CE4">
            <w:pPr>
              <w:spacing w:after="5" w:line="249" w:lineRule="auto"/>
              <w:rPr>
                <w:rFonts w:ascii="Arial" w:eastAsia="Calibri" w:hAnsi="Arial" w:cs="Arial"/>
                <w:color w:val="000000"/>
                <w:sz w:val="24"/>
                <w:szCs w:val="24"/>
                <w:lang w:eastAsia="en-ZA"/>
              </w:rPr>
            </w:pPr>
          </w:p>
          <w:p w14:paraId="36B4F7C7" w14:textId="77777777" w:rsidR="00BD5CE4" w:rsidRPr="00BD5CE4" w:rsidRDefault="00BD5CE4" w:rsidP="00BD5CE4">
            <w:pPr>
              <w:keepNext/>
              <w:keepLines/>
              <w:tabs>
                <w:tab w:val="center" w:pos="2881"/>
                <w:tab w:val="center" w:pos="3601"/>
                <w:tab w:val="center" w:pos="4321"/>
                <w:tab w:val="center" w:pos="5907"/>
              </w:tabs>
              <w:spacing w:after="4" w:line="250" w:lineRule="auto"/>
              <w:ind w:left="-15"/>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 xml:space="preserve">It is a beauteous evening… </w:t>
            </w:r>
            <w:r w:rsidRPr="00BD5CE4">
              <w:rPr>
                <w:rFonts w:ascii="Arial" w:eastAsia="Calibri" w:hAnsi="Arial" w:cs="Arial"/>
                <w:b/>
                <w:color w:val="000000"/>
                <w:sz w:val="24"/>
                <w:szCs w:val="24"/>
                <w:u w:val="single" w:color="000000"/>
                <w:lang w:eastAsia="en-ZA"/>
              </w:rPr>
              <w:tab/>
              <w:t xml:space="preserve"> </w:t>
            </w:r>
            <w:r w:rsidRPr="00BD5CE4">
              <w:rPr>
                <w:rFonts w:ascii="Arial" w:eastAsia="Calibri" w:hAnsi="Arial" w:cs="Arial"/>
                <w:b/>
                <w:color w:val="000000"/>
                <w:sz w:val="24"/>
                <w:szCs w:val="24"/>
                <w:u w:val="single" w:color="000000"/>
                <w:lang w:eastAsia="en-ZA"/>
              </w:rPr>
              <w:tab/>
              <w:t xml:space="preserve"> </w:t>
            </w:r>
            <w:r w:rsidRPr="00BD5CE4">
              <w:rPr>
                <w:rFonts w:ascii="Arial" w:eastAsia="Calibri" w:hAnsi="Arial" w:cs="Arial"/>
                <w:b/>
                <w:color w:val="000000"/>
                <w:sz w:val="24"/>
                <w:szCs w:val="24"/>
                <w:u w:val="single" w:color="000000"/>
                <w:lang w:eastAsia="en-ZA"/>
              </w:rPr>
              <w:tab/>
              <w:t xml:space="preserve"> </w:t>
            </w:r>
            <w:r w:rsidRPr="00BD5CE4">
              <w:rPr>
                <w:rFonts w:ascii="Arial" w:eastAsia="Calibri" w:hAnsi="Arial" w:cs="Arial"/>
                <w:b/>
                <w:color w:val="000000"/>
                <w:sz w:val="24"/>
                <w:szCs w:val="24"/>
                <w:u w:val="single" w:color="000000"/>
                <w:lang w:eastAsia="en-ZA"/>
              </w:rPr>
              <w:tab/>
              <w:t>William Wordsworth</w:t>
            </w:r>
            <w:r w:rsidRPr="00BD5CE4">
              <w:rPr>
                <w:rFonts w:ascii="Arial" w:eastAsia="Calibri" w:hAnsi="Arial" w:cs="Arial"/>
                <w:b/>
                <w:color w:val="000000"/>
                <w:sz w:val="24"/>
                <w:szCs w:val="24"/>
                <w:u w:color="000000"/>
                <w:lang w:eastAsia="en-ZA"/>
              </w:rPr>
              <w:t xml:space="preserve"> </w:t>
            </w:r>
          </w:p>
          <w:p w14:paraId="57926628" w14:textId="77777777" w:rsidR="00BD5CE4" w:rsidRPr="00BD5CE4" w:rsidRDefault="00BD5CE4" w:rsidP="00BD5CE4">
            <w:pPr>
              <w:spacing w:after="11"/>
              <w:rPr>
                <w:rFonts w:ascii="Arial" w:eastAsia="Calibri" w:hAnsi="Arial" w:cs="Arial"/>
                <w:color w:val="000000"/>
                <w:sz w:val="24"/>
                <w:szCs w:val="24"/>
                <w:lang w:eastAsia="en-ZA"/>
              </w:rPr>
            </w:pPr>
            <w:r w:rsidRPr="00BD5CE4">
              <w:rPr>
                <w:rFonts w:ascii="Arial" w:eastAsia="Calibri" w:hAnsi="Arial" w:cs="Arial"/>
                <w:b/>
                <w:color w:val="000000"/>
                <w:sz w:val="24"/>
                <w:szCs w:val="24"/>
                <w:lang w:eastAsia="en-ZA"/>
              </w:rPr>
              <w:t xml:space="preserve"> </w:t>
            </w:r>
          </w:p>
          <w:p w14:paraId="2665F6B5" w14:textId="4F85E888" w:rsidR="00BD5CE4" w:rsidRPr="00CB3F90" w:rsidRDefault="00CB3F90" w:rsidP="00CB3F90">
            <w:pPr>
              <w:spacing w:after="5" w:line="249" w:lineRule="auto"/>
              <w:rPr>
                <w:rFonts w:ascii="Arial" w:eastAsia="Calibri" w:hAnsi="Arial" w:cs="Arial"/>
                <w:color w:val="000000"/>
                <w:sz w:val="24"/>
                <w:szCs w:val="24"/>
                <w:lang w:eastAsia="en-ZA"/>
              </w:rPr>
            </w:pPr>
            <w:r>
              <w:rPr>
                <w:rFonts w:ascii="Arial" w:eastAsia="Calibri" w:hAnsi="Arial" w:cs="Arial"/>
                <w:color w:val="000000"/>
                <w:sz w:val="24"/>
                <w:szCs w:val="24"/>
                <w:lang w:eastAsia="en-ZA"/>
              </w:rPr>
              <w:t>1.</w:t>
            </w:r>
            <w:r w:rsidRPr="00CB3F90">
              <w:rPr>
                <w:rFonts w:ascii="Arial" w:eastAsia="Calibri" w:hAnsi="Arial" w:cs="Arial"/>
                <w:color w:val="000000"/>
                <w:sz w:val="24"/>
                <w:szCs w:val="24"/>
                <w:lang w:eastAsia="en-ZA"/>
              </w:rPr>
              <w:t xml:space="preserve">  </w:t>
            </w:r>
            <w:r w:rsidR="00BD5CE4" w:rsidRPr="00CB3F90">
              <w:rPr>
                <w:rFonts w:ascii="Arial" w:eastAsia="Calibri" w:hAnsi="Arial" w:cs="Arial"/>
                <w:color w:val="000000"/>
                <w:sz w:val="24"/>
                <w:szCs w:val="24"/>
                <w:lang w:eastAsia="en-ZA"/>
              </w:rPr>
              <w:t xml:space="preserve">Describe the mood in the opening line of the poem. Use your own words.   </w:t>
            </w:r>
            <w:r w:rsidR="00BD5CE4" w:rsidRPr="00CB3F90">
              <w:rPr>
                <w:rFonts w:ascii="Arial" w:eastAsia="Calibri" w:hAnsi="Arial" w:cs="Arial"/>
                <w:color w:val="000000"/>
                <w:sz w:val="24"/>
                <w:szCs w:val="24"/>
                <w:lang w:eastAsia="en-ZA"/>
              </w:rPr>
              <w:tab/>
              <w:t xml:space="preserve"> (2)</w:t>
            </w:r>
            <w:r w:rsidR="00BD5CE4" w:rsidRPr="00CB3F90">
              <w:rPr>
                <w:rFonts w:ascii="Arial" w:eastAsia="Calibri" w:hAnsi="Arial" w:cs="Arial"/>
                <w:b/>
                <w:color w:val="000000"/>
                <w:sz w:val="24"/>
                <w:szCs w:val="24"/>
                <w:lang w:eastAsia="en-ZA"/>
              </w:rPr>
              <w:t xml:space="preserve"> </w:t>
            </w:r>
          </w:p>
          <w:p w14:paraId="30B63FFE" w14:textId="3C3E11FA" w:rsidR="00BD5CE4" w:rsidRPr="00EF3829" w:rsidRDefault="00BD5CE4" w:rsidP="00BD5CE4">
            <w:pPr>
              <w:spacing w:after="21" w:line="249" w:lineRule="auto"/>
              <w:ind w:left="355" w:right="431"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(The mood is peaceful, tranquil and utterly quiet. The word “calm” suggests this. The word “free” implies </w:t>
            </w:r>
            <w:r w:rsidR="00EF3829" w:rsidRPr="00EF3829">
              <w:rPr>
                <w:rFonts w:ascii="Arial" w:eastAsia="Calibri" w:hAnsi="Arial" w:cs="Arial"/>
                <w:b/>
                <w:bCs/>
                <w:i/>
                <w:color w:val="000000"/>
                <w:sz w:val="24"/>
                <w:szCs w:val="24"/>
                <w:lang w:eastAsia="en-ZA"/>
              </w:rPr>
              <w:t>free of</w:t>
            </w:r>
            <w:r w:rsidRPr="00EF3829">
              <w:rPr>
                <w:rFonts w:ascii="Arial" w:eastAsia="Calibri" w:hAnsi="Arial" w:cs="Arial"/>
                <w:b/>
                <w:bCs/>
                <w:i/>
                <w:color w:val="000000"/>
                <w:sz w:val="24"/>
                <w:szCs w:val="24"/>
                <w:lang w:eastAsia="en-ZA"/>
              </w:rPr>
              <w:t xml:space="preserve"> stress/worries/pain/busyness. There is a slow pace to the line.) </w:t>
            </w:r>
          </w:p>
          <w:p w14:paraId="1483A1BB" w14:textId="77777777" w:rsidR="005E4275" w:rsidRPr="00BD5CE4" w:rsidRDefault="005E4275" w:rsidP="00BD5CE4">
            <w:pPr>
              <w:spacing w:after="21" w:line="249" w:lineRule="auto"/>
              <w:ind w:left="355" w:right="431" w:hanging="10"/>
              <w:rPr>
                <w:rFonts w:ascii="Arial" w:eastAsia="Calibri" w:hAnsi="Arial" w:cs="Arial"/>
                <w:color w:val="000000"/>
                <w:sz w:val="24"/>
                <w:szCs w:val="24"/>
                <w:lang w:eastAsia="en-ZA"/>
              </w:rPr>
            </w:pPr>
          </w:p>
          <w:p w14:paraId="5AC1BCA0" w14:textId="510E056C" w:rsidR="00BD5CE4" w:rsidRPr="00CB3F90" w:rsidRDefault="00CB3F90" w:rsidP="00CB3F90">
            <w:pPr>
              <w:spacing w:after="5" w:line="251" w:lineRule="auto"/>
              <w:rPr>
                <w:rFonts w:ascii="Arial" w:eastAsia="Calibri" w:hAnsi="Arial" w:cs="Arial"/>
                <w:color w:val="000000"/>
                <w:sz w:val="24"/>
                <w:szCs w:val="24"/>
                <w:lang w:eastAsia="en-ZA"/>
              </w:rPr>
            </w:pPr>
            <w:r>
              <w:rPr>
                <w:rFonts w:ascii="Arial" w:eastAsia="Calibri" w:hAnsi="Arial" w:cs="Arial"/>
                <w:color w:val="000000"/>
                <w:sz w:val="24"/>
                <w:szCs w:val="24"/>
                <w:lang w:eastAsia="en-ZA"/>
              </w:rPr>
              <w:t>2.</w:t>
            </w:r>
            <w:r w:rsidRPr="00CB3F90">
              <w:rPr>
                <w:rFonts w:ascii="Arial" w:eastAsia="Calibri" w:hAnsi="Arial" w:cs="Arial"/>
                <w:color w:val="000000"/>
                <w:sz w:val="24"/>
                <w:szCs w:val="24"/>
                <w:lang w:eastAsia="en-ZA"/>
              </w:rPr>
              <w:t xml:space="preserve"> </w:t>
            </w:r>
            <w:r w:rsidR="00BD5CE4" w:rsidRPr="00CB3F90">
              <w:rPr>
                <w:rFonts w:ascii="Arial" w:eastAsia="Calibri" w:hAnsi="Arial" w:cs="Arial"/>
                <w:color w:val="000000"/>
                <w:sz w:val="24"/>
                <w:szCs w:val="24"/>
                <w:lang w:eastAsia="en-ZA"/>
              </w:rPr>
              <w:t xml:space="preserve">Why is the simile “quiet as a nun” a particularly effective figure of speech?  </w:t>
            </w:r>
            <w:r w:rsidR="00BD5CE4" w:rsidRPr="00CB3F90">
              <w:rPr>
                <w:rFonts w:ascii="Arial" w:eastAsia="Calibri" w:hAnsi="Arial" w:cs="Arial"/>
                <w:color w:val="000000"/>
                <w:sz w:val="24"/>
                <w:szCs w:val="24"/>
                <w:lang w:eastAsia="en-ZA"/>
              </w:rPr>
              <w:tab/>
              <w:t xml:space="preserve"> (2)</w:t>
            </w:r>
            <w:r w:rsidR="00BD5CE4" w:rsidRPr="00CB3F90">
              <w:rPr>
                <w:rFonts w:ascii="Arial" w:eastAsia="Calibri" w:hAnsi="Arial" w:cs="Arial"/>
                <w:b/>
                <w:color w:val="000000"/>
                <w:sz w:val="24"/>
                <w:szCs w:val="24"/>
                <w:lang w:eastAsia="en-ZA"/>
              </w:rPr>
              <w:t xml:space="preserve"> </w:t>
            </w:r>
          </w:p>
          <w:p w14:paraId="556E3FA8" w14:textId="7319BC43" w:rsidR="00BD5CE4" w:rsidRPr="00EF3829" w:rsidRDefault="00BD5CE4" w:rsidP="00BD5CE4">
            <w:pPr>
              <w:spacing w:after="21" w:line="249" w:lineRule="auto"/>
              <w:ind w:left="355" w:right="431"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(This simile adds a religious element to the poem. A “quiet” nun is probably in prayers. She is close to God.  The speaker links the beauty of Nature to God – the (Christian) creator of Earth and its beauty.) </w:t>
            </w:r>
          </w:p>
          <w:p w14:paraId="3D585A4A" w14:textId="77777777" w:rsidR="005E4275" w:rsidRPr="00BD5CE4" w:rsidRDefault="005E4275" w:rsidP="00BD5CE4">
            <w:pPr>
              <w:spacing w:after="21" w:line="249" w:lineRule="auto"/>
              <w:ind w:left="355" w:right="431" w:hanging="10"/>
              <w:rPr>
                <w:rFonts w:ascii="Arial" w:eastAsia="Calibri" w:hAnsi="Arial" w:cs="Arial"/>
                <w:color w:val="000000"/>
                <w:sz w:val="24"/>
                <w:szCs w:val="24"/>
                <w:lang w:eastAsia="en-ZA"/>
              </w:rPr>
            </w:pPr>
          </w:p>
          <w:p w14:paraId="018D01B4" w14:textId="13EEA384"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How can the sea have “the gentleness of heaven” on it?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(2)</w:t>
            </w:r>
            <w:r w:rsidRPr="00CB3F90">
              <w:rPr>
                <w:rFonts w:ascii="Arial" w:eastAsia="Calibri" w:hAnsi="Arial" w:cs="Arial"/>
                <w:b/>
                <w:color w:val="000000"/>
                <w:sz w:val="24"/>
                <w:szCs w:val="24"/>
                <w:lang w:eastAsia="en-ZA"/>
              </w:rPr>
              <w:t xml:space="preserve"> </w:t>
            </w:r>
          </w:p>
          <w:p w14:paraId="0A8DAD6B" w14:textId="77777777" w:rsidR="005E4275" w:rsidRPr="00EF3829" w:rsidRDefault="00BD5CE4" w:rsidP="00BD5CE4">
            <w:pPr>
              <w:spacing w:after="4" w:line="249" w:lineRule="auto"/>
              <w:ind w:left="370" w:right="152"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(The sea is reflecting the skies/Heaven. It is calm and gentle. It is beautiful and Godly.)</w:t>
            </w:r>
          </w:p>
          <w:p w14:paraId="1986F890" w14:textId="018C9DC8" w:rsidR="00BD5CE4" w:rsidRPr="00EF3829" w:rsidRDefault="00BD5CE4" w:rsidP="00BD5CE4">
            <w:pPr>
              <w:spacing w:after="4" w:line="249" w:lineRule="auto"/>
              <w:ind w:left="370" w:right="152" w:hanging="10"/>
              <w:rPr>
                <w:rFonts w:ascii="Arial" w:eastAsia="Calibri" w:hAnsi="Arial" w:cs="Arial"/>
                <w:b/>
                <w:bCs/>
                <w:color w:val="000000"/>
                <w:sz w:val="24"/>
                <w:szCs w:val="24"/>
                <w:lang w:eastAsia="en-ZA"/>
              </w:rPr>
            </w:pPr>
            <w:r w:rsidRPr="00EF3829">
              <w:rPr>
                <w:rFonts w:ascii="Arial" w:eastAsia="Calibri" w:hAnsi="Arial" w:cs="Arial"/>
                <w:b/>
                <w:bCs/>
                <w:i/>
                <w:color w:val="000000"/>
                <w:sz w:val="24"/>
                <w:szCs w:val="24"/>
                <w:lang w:eastAsia="en-ZA"/>
              </w:rPr>
              <w:t xml:space="preserve"> </w:t>
            </w:r>
          </w:p>
          <w:p w14:paraId="69FA5932" w14:textId="1103AEEF" w:rsidR="00BD5CE4" w:rsidRPr="00CB3F90" w:rsidRDefault="00BD5CE4" w:rsidP="00CB3F90">
            <w:pPr>
              <w:pStyle w:val="ListParagraph"/>
              <w:numPr>
                <w:ilvl w:val="0"/>
                <w:numId w:val="40"/>
              </w:numPr>
              <w:spacing w:after="5" w:line="249"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How and why does the beginning of line 6 change the atmosphere?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2DDB4F55" w14:textId="34447B43" w:rsidR="005E4275" w:rsidRPr="00EF3829" w:rsidRDefault="00BD5CE4" w:rsidP="00BD5CE4">
            <w:pPr>
              <w:spacing w:after="4" w:line="249" w:lineRule="auto"/>
              <w:ind w:left="370" w:right="345"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(Listen is a command and the exclamation point emphasises it. The otherwise quiet and peaceful atmosphere is broken by this interjection/order. The speaker wants his companion to be part of this moment with him.)</w:t>
            </w:r>
          </w:p>
          <w:p w14:paraId="443CB0F0" w14:textId="78429858" w:rsidR="00BD5CE4" w:rsidRPr="00BD5CE4" w:rsidRDefault="00BD5CE4" w:rsidP="00BD5CE4">
            <w:pPr>
              <w:spacing w:after="4" w:line="249" w:lineRule="auto"/>
              <w:ind w:left="370" w:right="345" w:hanging="10"/>
              <w:rPr>
                <w:rFonts w:ascii="Arial" w:eastAsia="Calibri" w:hAnsi="Arial" w:cs="Arial"/>
                <w:color w:val="000000"/>
                <w:sz w:val="24"/>
                <w:szCs w:val="24"/>
                <w:lang w:eastAsia="en-ZA"/>
              </w:rPr>
            </w:pPr>
            <w:r w:rsidRPr="00BD5CE4">
              <w:rPr>
                <w:rFonts w:ascii="Arial" w:eastAsia="Calibri" w:hAnsi="Arial" w:cs="Arial"/>
                <w:b/>
                <w:i/>
                <w:color w:val="000000"/>
                <w:sz w:val="24"/>
                <w:szCs w:val="24"/>
                <w:lang w:eastAsia="en-ZA"/>
              </w:rPr>
              <w:t xml:space="preserve"> </w:t>
            </w:r>
          </w:p>
          <w:p w14:paraId="675CBA35" w14:textId="3E58428A"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What is the purpose of the capital letter in “Being” (line 6)?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6B6066FB" w14:textId="35AABF11" w:rsidR="00BD5CE4" w:rsidRDefault="00BD5CE4" w:rsidP="00BD5CE4">
            <w:pPr>
              <w:spacing w:after="4" w:line="249" w:lineRule="auto"/>
              <w:ind w:left="370" w:right="287" w:hanging="10"/>
              <w:rPr>
                <w:rFonts w:ascii="Arial" w:eastAsia="Calibri" w:hAnsi="Arial" w:cs="Arial"/>
                <w:b/>
                <w:i/>
                <w:color w:val="000000"/>
                <w:sz w:val="24"/>
                <w:szCs w:val="24"/>
                <w:lang w:eastAsia="en-ZA"/>
              </w:rPr>
            </w:pPr>
            <w:r w:rsidRPr="00BD5CE4">
              <w:rPr>
                <w:rFonts w:ascii="Arial" w:eastAsia="Calibri" w:hAnsi="Arial" w:cs="Arial"/>
                <w:i/>
                <w:color w:val="000000"/>
                <w:sz w:val="24"/>
                <w:szCs w:val="24"/>
                <w:lang w:eastAsia="en-ZA"/>
              </w:rPr>
              <w:t>(</w:t>
            </w:r>
            <w:r w:rsidRPr="00EF3829">
              <w:rPr>
                <w:rFonts w:ascii="Arial" w:eastAsia="Calibri" w:hAnsi="Arial" w:cs="Arial"/>
                <w:b/>
                <w:bCs/>
                <w:i/>
                <w:color w:val="000000"/>
                <w:sz w:val="24"/>
                <w:szCs w:val="24"/>
                <w:lang w:eastAsia="en-ZA"/>
              </w:rPr>
              <w:t xml:space="preserve">Although the speaker is referring to the sea, the capital letter links the sea to God, the almighty Being. </w:t>
            </w:r>
            <w:r w:rsidR="00EF3829" w:rsidRPr="00EF3829">
              <w:rPr>
                <w:rFonts w:ascii="Arial" w:eastAsia="Calibri" w:hAnsi="Arial" w:cs="Arial"/>
                <w:b/>
                <w:bCs/>
                <w:i/>
                <w:color w:val="000000"/>
                <w:sz w:val="24"/>
                <w:szCs w:val="24"/>
                <w:lang w:eastAsia="en-ZA"/>
              </w:rPr>
              <w:t>Both the</w:t>
            </w:r>
            <w:r w:rsidRPr="00EF3829">
              <w:rPr>
                <w:rFonts w:ascii="Arial" w:eastAsia="Calibri" w:hAnsi="Arial" w:cs="Arial"/>
                <w:b/>
                <w:bCs/>
                <w:i/>
                <w:color w:val="000000"/>
                <w:sz w:val="24"/>
                <w:szCs w:val="24"/>
                <w:lang w:eastAsia="en-ZA"/>
              </w:rPr>
              <w:t xml:space="preserve"> sea and God are ‘awake’ and ‘eternal’ and neither stop moving.)</w:t>
            </w:r>
            <w:r w:rsidRPr="00BD5CE4">
              <w:rPr>
                <w:rFonts w:ascii="Arial" w:eastAsia="Calibri" w:hAnsi="Arial" w:cs="Arial"/>
                <w:b/>
                <w:i/>
                <w:color w:val="000000"/>
                <w:sz w:val="24"/>
                <w:szCs w:val="24"/>
                <w:lang w:eastAsia="en-ZA"/>
              </w:rPr>
              <w:t xml:space="preserve"> </w:t>
            </w:r>
          </w:p>
          <w:p w14:paraId="1BA9249B" w14:textId="77777777" w:rsidR="005E4275" w:rsidRPr="00BD5CE4" w:rsidRDefault="005E4275" w:rsidP="00BD5CE4">
            <w:pPr>
              <w:spacing w:after="4" w:line="249" w:lineRule="auto"/>
              <w:ind w:left="370" w:right="287" w:hanging="10"/>
              <w:rPr>
                <w:rFonts w:ascii="Arial" w:eastAsia="Calibri" w:hAnsi="Arial" w:cs="Arial"/>
                <w:color w:val="000000"/>
                <w:sz w:val="24"/>
                <w:szCs w:val="24"/>
                <w:lang w:eastAsia="en-ZA"/>
              </w:rPr>
            </w:pPr>
          </w:p>
          <w:p w14:paraId="6C5BA251" w14:textId="3D948A33" w:rsidR="00BD5CE4" w:rsidRPr="00CB3F90" w:rsidRDefault="00BD5CE4" w:rsidP="00CB3F90">
            <w:pPr>
              <w:pStyle w:val="ListParagraph"/>
              <w:numPr>
                <w:ilvl w:val="0"/>
                <w:numId w:val="40"/>
              </w:numPr>
              <w:spacing w:after="5" w:line="249"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What is the function of the dash in line 8?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(2)</w:t>
            </w:r>
            <w:r w:rsidRPr="00CB3F90">
              <w:rPr>
                <w:rFonts w:ascii="Arial" w:eastAsia="Calibri" w:hAnsi="Arial" w:cs="Arial"/>
                <w:b/>
                <w:color w:val="000000"/>
                <w:sz w:val="24"/>
                <w:szCs w:val="24"/>
                <w:lang w:eastAsia="en-ZA"/>
              </w:rPr>
              <w:t xml:space="preserve"> </w:t>
            </w:r>
          </w:p>
          <w:p w14:paraId="126EF670" w14:textId="6852F8DC" w:rsidR="00BD5CE4" w:rsidRPr="00EF3829" w:rsidRDefault="00BD5CE4" w:rsidP="00BD5CE4">
            <w:pPr>
              <w:spacing w:after="4" w:line="249" w:lineRule="auto"/>
              <w:ind w:left="370" w:right="152"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(The dash creates a pause and emphasises the word which follows – ‘everlastingly’. This states again that </w:t>
            </w:r>
            <w:r w:rsidR="00EF3829" w:rsidRPr="00EF3829">
              <w:rPr>
                <w:rFonts w:ascii="Arial" w:eastAsia="Calibri" w:hAnsi="Arial" w:cs="Arial"/>
                <w:b/>
                <w:bCs/>
                <w:i/>
                <w:color w:val="000000"/>
                <w:sz w:val="24"/>
                <w:szCs w:val="24"/>
                <w:lang w:eastAsia="en-ZA"/>
              </w:rPr>
              <w:t>God, like</w:t>
            </w:r>
            <w:r w:rsidRPr="00EF3829">
              <w:rPr>
                <w:rFonts w:ascii="Arial" w:eastAsia="Calibri" w:hAnsi="Arial" w:cs="Arial"/>
                <w:b/>
                <w:bCs/>
                <w:i/>
                <w:color w:val="000000"/>
                <w:sz w:val="24"/>
                <w:szCs w:val="24"/>
                <w:lang w:eastAsia="en-ZA"/>
              </w:rPr>
              <w:t xml:space="preserve"> the ocean, is forever.) </w:t>
            </w:r>
          </w:p>
          <w:p w14:paraId="3F3D53E6" w14:textId="77777777" w:rsidR="005E4275" w:rsidRPr="00BD5CE4" w:rsidRDefault="005E4275" w:rsidP="00BD5CE4">
            <w:pPr>
              <w:spacing w:after="4" w:line="249" w:lineRule="auto"/>
              <w:ind w:left="370" w:right="152" w:hanging="10"/>
              <w:rPr>
                <w:rFonts w:ascii="Arial" w:eastAsia="Calibri" w:hAnsi="Arial" w:cs="Arial"/>
                <w:color w:val="000000"/>
                <w:sz w:val="24"/>
                <w:szCs w:val="24"/>
                <w:lang w:eastAsia="en-ZA"/>
              </w:rPr>
            </w:pPr>
          </w:p>
          <w:p w14:paraId="45F0E7A6" w14:textId="094AC2D0"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How does the tone of “Dear child!” differ from “Listen!”?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(2)</w:t>
            </w:r>
            <w:r w:rsidRPr="00CB3F90">
              <w:rPr>
                <w:rFonts w:ascii="Arial" w:eastAsia="Calibri" w:hAnsi="Arial" w:cs="Arial"/>
                <w:b/>
                <w:color w:val="000000"/>
                <w:sz w:val="24"/>
                <w:szCs w:val="24"/>
                <w:lang w:eastAsia="en-ZA"/>
              </w:rPr>
              <w:t xml:space="preserve"> </w:t>
            </w:r>
          </w:p>
          <w:p w14:paraId="5C9442CB" w14:textId="7ED478AD" w:rsidR="005E4275" w:rsidRPr="00EF3829" w:rsidRDefault="00BD5CE4" w:rsidP="00BD5CE4">
            <w:pPr>
              <w:spacing w:after="21" w:line="249" w:lineRule="auto"/>
              <w:ind w:left="355" w:right="431"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(“Listen!” is an imperative, a command. It is forceful and has a commanding tone. “Dear child!” is said in </w:t>
            </w:r>
            <w:r w:rsidR="00EF3829" w:rsidRPr="00EF3829">
              <w:rPr>
                <w:rFonts w:ascii="Arial" w:eastAsia="Calibri" w:hAnsi="Arial" w:cs="Arial"/>
                <w:b/>
                <w:bCs/>
                <w:i/>
                <w:color w:val="000000"/>
                <w:sz w:val="24"/>
                <w:szCs w:val="24"/>
                <w:lang w:eastAsia="en-ZA"/>
              </w:rPr>
              <w:t>a loving</w:t>
            </w:r>
            <w:r w:rsidRPr="00EF3829">
              <w:rPr>
                <w:rFonts w:ascii="Arial" w:eastAsia="Calibri" w:hAnsi="Arial" w:cs="Arial"/>
                <w:b/>
                <w:bCs/>
                <w:i/>
                <w:color w:val="000000"/>
                <w:sz w:val="24"/>
                <w:szCs w:val="24"/>
                <w:lang w:eastAsia="en-ZA"/>
              </w:rPr>
              <w:t xml:space="preserve"> tone. He expresses his love and adoration for his daughter.)</w:t>
            </w:r>
          </w:p>
          <w:p w14:paraId="45F3B7A7" w14:textId="2EC87DF1" w:rsidR="00BD5CE4" w:rsidRDefault="00BD5CE4" w:rsidP="00BD5CE4">
            <w:pPr>
              <w:spacing w:after="21" w:line="249" w:lineRule="auto"/>
              <w:ind w:left="355" w:right="431" w:hanging="10"/>
              <w:rPr>
                <w:rFonts w:ascii="Arial" w:eastAsia="Calibri" w:hAnsi="Arial" w:cs="Arial"/>
                <w:b/>
                <w:i/>
                <w:color w:val="000000"/>
                <w:sz w:val="24"/>
                <w:szCs w:val="24"/>
                <w:lang w:eastAsia="en-ZA"/>
              </w:rPr>
            </w:pPr>
            <w:r w:rsidRPr="00BD5CE4">
              <w:rPr>
                <w:rFonts w:ascii="Arial" w:eastAsia="Calibri" w:hAnsi="Arial" w:cs="Arial"/>
                <w:b/>
                <w:i/>
                <w:color w:val="000000"/>
                <w:sz w:val="24"/>
                <w:szCs w:val="24"/>
                <w:lang w:eastAsia="en-ZA"/>
              </w:rPr>
              <w:t xml:space="preserve"> </w:t>
            </w:r>
          </w:p>
          <w:p w14:paraId="02F2C62C" w14:textId="77777777" w:rsidR="00EF3829" w:rsidRDefault="00EF3829" w:rsidP="00BD5CE4">
            <w:pPr>
              <w:spacing w:after="21" w:line="249" w:lineRule="auto"/>
              <w:ind w:left="355" w:right="431" w:hanging="10"/>
              <w:rPr>
                <w:rFonts w:ascii="Arial" w:eastAsia="Calibri" w:hAnsi="Arial" w:cs="Arial"/>
                <w:b/>
                <w:i/>
                <w:color w:val="000000"/>
                <w:sz w:val="24"/>
                <w:szCs w:val="24"/>
                <w:lang w:eastAsia="en-ZA"/>
              </w:rPr>
            </w:pPr>
          </w:p>
          <w:p w14:paraId="133C8A7F" w14:textId="77777777" w:rsidR="00EF3829" w:rsidRDefault="00EF3829" w:rsidP="00BD5CE4">
            <w:pPr>
              <w:spacing w:after="21" w:line="249" w:lineRule="auto"/>
              <w:ind w:left="355" w:right="431" w:hanging="10"/>
              <w:rPr>
                <w:rFonts w:ascii="Arial" w:eastAsia="Calibri" w:hAnsi="Arial" w:cs="Arial"/>
                <w:b/>
                <w:i/>
                <w:color w:val="000000"/>
                <w:sz w:val="24"/>
                <w:szCs w:val="24"/>
                <w:lang w:eastAsia="en-ZA"/>
              </w:rPr>
            </w:pPr>
          </w:p>
          <w:p w14:paraId="6DC9425A" w14:textId="77777777" w:rsidR="00EF3829" w:rsidRPr="00BD5CE4" w:rsidRDefault="00EF3829" w:rsidP="00BD5CE4">
            <w:pPr>
              <w:spacing w:after="21" w:line="249" w:lineRule="auto"/>
              <w:ind w:left="355" w:right="431" w:hanging="10"/>
              <w:rPr>
                <w:rFonts w:ascii="Arial" w:eastAsia="Calibri" w:hAnsi="Arial" w:cs="Arial"/>
                <w:color w:val="000000"/>
                <w:sz w:val="24"/>
                <w:szCs w:val="24"/>
                <w:lang w:eastAsia="en-ZA"/>
              </w:rPr>
            </w:pPr>
          </w:p>
          <w:p w14:paraId="31D94E2C" w14:textId="1F69B1C2"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Explain the comparison used in the metaphor “Abraham’s bosom”.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7898B2EA" w14:textId="3594FA75" w:rsidR="00BD5CE4" w:rsidRPr="00EF3829" w:rsidRDefault="00BD5CE4" w:rsidP="00BD5CE4">
            <w:pPr>
              <w:spacing w:after="4" w:line="249" w:lineRule="auto"/>
              <w:ind w:left="370" w:right="152"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(Just as a father holds his precious child close to protect and cherish him/her, the girl is unknowingly </w:t>
            </w:r>
            <w:r w:rsidR="00EF3829" w:rsidRPr="00EF3829">
              <w:rPr>
                <w:rFonts w:ascii="Arial" w:eastAsia="Calibri" w:hAnsi="Arial" w:cs="Arial"/>
                <w:b/>
                <w:bCs/>
                <w:i/>
                <w:color w:val="000000"/>
                <w:sz w:val="24"/>
                <w:szCs w:val="24"/>
                <w:lang w:eastAsia="en-ZA"/>
              </w:rPr>
              <w:t>protected and</w:t>
            </w:r>
            <w:r w:rsidRPr="00EF3829">
              <w:rPr>
                <w:rFonts w:ascii="Arial" w:eastAsia="Calibri" w:hAnsi="Arial" w:cs="Arial"/>
                <w:b/>
                <w:bCs/>
                <w:i/>
                <w:color w:val="000000"/>
                <w:sz w:val="24"/>
                <w:szCs w:val="24"/>
                <w:lang w:eastAsia="en-ZA"/>
              </w:rPr>
              <w:t xml:space="preserve"> cherished by Abraham as one of God’s children.) </w:t>
            </w:r>
          </w:p>
          <w:p w14:paraId="4974AC94" w14:textId="77777777" w:rsidR="005E4275" w:rsidRPr="00BD5CE4" w:rsidRDefault="005E4275" w:rsidP="00BD5CE4">
            <w:pPr>
              <w:spacing w:after="4" w:line="249" w:lineRule="auto"/>
              <w:ind w:left="370" w:right="152" w:hanging="10"/>
              <w:rPr>
                <w:rFonts w:ascii="Arial" w:eastAsia="Calibri" w:hAnsi="Arial" w:cs="Arial"/>
                <w:color w:val="000000"/>
                <w:sz w:val="24"/>
                <w:szCs w:val="24"/>
                <w:lang w:eastAsia="en-ZA"/>
              </w:rPr>
            </w:pPr>
          </w:p>
          <w:p w14:paraId="1514BF69" w14:textId="210CD919" w:rsidR="00BD5CE4" w:rsidRPr="00CB3F90" w:rsidRDefault="00BD5CE4" w:rsidP="00CB3F90">
            <w:pPr>
              <w:pStyle w:val="ListParagraph"/>
              <w:numPr>
                <w:ilvl w:val="0"/>
                <w:numId w:val="40"/>
              </w:numPr>
              <w:spacing w:after="5" w:line="249"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Discuss how the structure/form of the poem supports its contents.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57FFD11F" w14:textId="0B9BCCC2" w:rsidR="00BD5CE4" w:rsidRPr="00EF3829" w:rsidRDefault="00BD5CE4" w:rsidP="00BD5CE4">
            <w:pPr>
              <w:spacing w:after="4" w:line="249" w:lineRule="auto"/>
              <w:ind w:left="370" w:right="152" w:hanging="10"/>
              <w:rPr>
                <w:rFonts w:ascii="Arial" w:eastAsia="Calibri" w:hAnsi="Arial" w:cs="Arial"/>
                <w:b/>
                <w:bCs/>
                <w:color w:val="000000"/>
                <w:sz w:val="24"/>
                <w:szCs w:val="24"/>
                <w:lang w:eastAsia="en-ZA"/>
              </w:rPr>
            </w:pPr>
            <w:r w:rsidRPr="00EF3829">
              <w:rPr>
                <w:rFonts w:ascii="Arial" w:eastAsia="Calibri" w:hAnsi="Arial" w:cs="Arial"/>
                <w:b/>
                <w:bCs/>
                <w:i/>
                <w:color w:val="000000"/>
                <w:sz w:val="24"/>
                <w:szCs w:val="24"/>
                <w:lang w:eastAsia="en-ZA"/>
              </w:rPr>
              <w:t xml:space="preserve">(The octave of this Petrarchan sonnet describes the breath-taking beauty of the scene. The sestet acts as </w:t>
            </w:r>
            <w:r w:rsidR="00EF3829" w:rsidRPr="00EF3829">
              <w:rPr>
                <w:rFonts w:ascii="Arial" w:eastAsia="Calibri" w:hAnsi="Arial" w:cs="Arial"/>
                <w:b/>
                <w:bCs/>
                <w:i/>
                <w:color w:val="000000"/>
                <w:sz w:val="24"/>
                <w:szCs w:val="24"/>
                <w:lang w:eastAsia="en-ZA"/>
              </w:rPr>
              <w:t>a commentary</w:t>
            </w:r>
            <w:r w:rsidRPr="00EF3829">
              <w:rPr>
                <w:rFonts w:ascii="Arial" w:eastAsia="Calibri" w:hAnsi="Arial" w:cs="Arial"/>
                <w:b/>
                <w:bCs/>
                <w:i/>
                <w:color w:val="000000"/>
                <w:sz w:val="24"/>
                <w:szCs w:val="24"/>
                <w:lang w:eastAsia="en-ZA"/>
              </w:rPr>
              <w:t xml:space="preserve"> of the speaker’s understanding of the spirituality of life in general.)  </w:t>
            </w:r>
          </w:p>
          <w:p w14:paraId="408310FE" w14:textId="77777777" w:rsidR="00BD5CE4" w:rsidRPr="00613BFC" w:rsidRDefault="00BD5CE4" w:rsidP="00BD5CE4">
            <w:pPr>
              <w:spacing w:after="5" w:line="249" w:lineRule="auto"/>
              <w:rPr>
                <w:rFonts w:ascii="Arial" w:eastAsia="Calibri" w:hAnsi="Arial" w:cs="Arial"/>
                <w:color w:val="000000"/>
                <w:sz w:val="24"/>
                <w:szCs w:val="24"/>
                <w:lang w:eastAsia="en-ZA"/>
              </w:rPr>
            </w:pPr>
          </w:p>
          <w:p w14:paraId="1D0389D0" w14:textId="413847BC" w:rsidR="00996F40" w:rsidRPr="00FB1692"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tc>
      </w:tr>
    </w:tbl>
    <w:p w14:paraId="48F28079" w14:textId="77777777" w:rsidR="000560AE" w:rsidRPr="00566076" w:rsidRDefault="000560AE" w:rsidP="000560AE">
      <w:pPr>
        <w:spacing w:after="0"/>
        <w:rPr>
          <w:rFonts w:ascii="Arial" w:eastAsia="Arial" w:hAnsi="Arial" w:cs="Arial"/>
          <w:color w:val="000000"/>
          <w:sz w:val="24"/>
          <w:szCs w:val="24"/>
          <w:lang w:eastAsia="en-ZA"/>
        </w:rPr>
      </w:pPr>
    </w:p>
    <w:sectPr w:rsidR="000560AE" w:rsidRPr="005660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D676" w14:textId="77777777" w:rsidR="00F545B1" w:rsidRDefault="00F545B1" w:rsidP="00965191">
      <w:pPr>
        <w:spacing w:after="0" w:line="240" w:lineRule="auto"/>
      </w:pPr>
      <w:r>
        <w:separator/>
      </w:r>
    </w:p>
  </w:endnote>
  <w:endnote w:type="continuationSeparator" w:id="0">
    <w:p w14:paraId="7404A0C6" w14:textId="77777777" w:rsidR="00F545B1" w:rsidRDefault="00F545B1"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14A5C" w14:textId="77777777" w:rsidR="00F545B1" w:rsidRDefault="00F545B1" w:rsidP="00965191">
      <w:pPr>
        <w:spacing w:after="0" w:line="240" w:lineRule="auto"/>
      </w:pPr>
      <w:r>
        <w:separator/>
      </w:r>
    </w:p>
  </w:footnote>
  <w:footnote w:type="continuationSeparator" w:id="0">
    <w:p w14:paraId="79ADBC03" w14:textId="77777777" w:rsidR="00F545B1" w:rsidRDefault="00F545B1"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44C"/>
    <w:multiLevelType w:val="hybridMultilevel"/>
    <w:tmpl w:val="4C0843D2"/>
    <w:lvl w:ilvl="0" w:tplc="FE9658A6">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A7560">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492C4">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09F8">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381E">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B00F7C">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6A0FA">
      <w:start w:val="1"/>
      <w:numFmt w:val="bullet"/>
      <w:lvlText w:val="•"/>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0A3CC">
      <w:start w:val="1"/>
      <w:numFmt w:val="bullet"/>
      <w:lvlText w:val="o"/>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4614C">
      <w:start w:val="1"/>
      <w:numFmt w:val="bullet"/>
      <w:lvlText w:val="▪"/>
      <w:lvlJc w:val="left"/>
      <w:pPr>
        <w:ind w:left="7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2067C5"/>
    <w:multiLevelType w:val="hybridMultilevel"/>
    <w:tmpl w:val="622A7BE4"/>
    <w:lvl w:ilvl="0" w:tplc="435804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089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CCB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2FD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8E5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26AF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0AAF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05F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6CDA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FB6716"/>
    <w:multiLevelType w:val="hybridMultilevel"/>
    <w:tmpl w:val="EA10ED12"/>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7" w15:restartNumberingAfterBreak="0">
    <w:nsid w:val="18483454"/>
    <w:multiLevelType w:val="hybridMultilevel"/>
    <w:tmpl w:val="A5B6A786"/>
    <w:lvl w:ilvl="0" w:tplc="4560DACE">
      <w:start w:val="3"/>
      <w:numFmt w:val="decimal"/>
      <w:lvlText w:val="%1."/>
      <w:lvlJc w:val="left"/>
      <w:pPr>
        <w:ind w:left="432" w:hanging="360"/>
      </w:pPr>
      <w:rPr>
        <w:rFonts w:hint="default"/>
      </w:rPr>
    </w:lvl>
    <w:lvl w:ilvl="1" w:tplc="1C090019" w:tentative="1">
      <w:start w:val="1"/>
      <w:numFmt w:val="lowerLetter"/>
      <w:lvlText w:val="%2."/>
      <w:lvlJc w:val="left"/>
      <w:pPr>
        <w:ind w:left="1152" w:hanging="360"/>
      </w:pPr>
    </w:lvl>
    <w:lvl w:ilvl="2" w:tplc="1C09001B" w:tentative="1">
      <w:start w:val="1"/>
      <w:numFmt w:val="lowerRoman"/>
      <w:lvlText w:val="%3."/>
      <w:lvlJc w:val="right"/>
      <w:pPr>
        <w:ind w:left="1872" w:hanging="180"/>
      </w:pPr>
    </w:lvl>
    <w:lvl w:ilvl="3" w:tplc="1C09000F" w:tentative="1">
      <w:start w:val="1"/>
      <w:numFmt w:val="decimal"/>
      <w:lvlText w:val="%4."/>
      <w:lvlJc w:val="left"/>
      <w:pPr>
        <w:ind w:left="2592" w:hanging="360"/>
      </w:pPr>
    </w:lvl>
    <w:lvl w:ilvl="4" w:tplc="1C090019" w:tentative="1">
      <w:start w:val="1"/>
      <w:numFmt w:val="lowerLetter"/>
      <w:lvlText w:val="%5."/>
      <w:lvlJc w:val="left"/>
      <w:pPr>
        <w:ind w:left="3312" w:hanging="360"/>
      </w:pPr>
    </w:lvl>
    <w:lvl w:ilvl="5" w:tplc="1C09001B" w:tentative="1">
      <w:start w:val="1"/>
      <w:numFmt w:val="lowerRoman"/>
      <w:lvlText w:val="%6."/>
      <w:lvlJc w:val="right"/>
      <w:pPr>
        <w:ind w:left="4032" w:hanging="180"/>
      </w:pPr>
    </w:lvl>
    <w:lvl w:ilvl="6" w:tplc="1C09000F" w:tentative="1">
      <w:start w:val="1"/>
      <w:numFmt w:val="decimal"/>
      <w:lvlText w:val="%7."/>
      <w:lvlJc w:val="left"/>
      <w:pPr>
        <w:ind w:left="4752" w:hanging="360"/>
      </w:pPr>
    </w:lvl>
    <w:lvl w:ilvl="7" w:tplc="1C090019" w:tentative="1">
      <w:start w:val="1"/>
      <w:numFmt w:val="lowerLetter"/>
      <w:lvlText w:val="%8."/>
      <w:lvlJc w:val="left"/>
      <w:pPr>
        <w:ind w:left="5472" w:hanging="360"/>
      </w:pPr>
    </w:lvl>
    <w:lvl w:ilvl="8" w:tplc="1C09001B" w:tentative="1">
      <w:start w:val="1"/>
      <w:numFmt w:val="lowerRoman"/>
      <w:lvlText w:val="%9."/>
      <w:lvlJc w:val="right"/>
      <w:pPr>
        <w:ind w:left="6192" w:hanging="180"/>
      </w:pPr>
    </w:lvl>
  </w:abstractNum>
  <w:abstractNum w:abstractNumId="8" w15:restartNumberingAfterBreak="0">
    <w:nsid w:val="2541759B"/>
    <w:multiLevelType w:val="hybridMultilevel"/>
    <w:tmpl w:val="0F826AD8"/>
    <w:lvl w:ilvl="0" w:tplc="4B903672">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8176E">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3CA8A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EBE10">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A3D0C">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49E30">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E6CC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2F0E4">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B6FFC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77599"/>
    <w:multiLevelType w:val="hybridMultilevel"/>
    <w:tmpl w:val="B5A63BC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4D23DA"/>
    <w:multiLevelType w:val="hybridMultilevel"/>
    <w:tmpl w:val="056E9B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1497B1E"/>
    <w:multiLevelType w:val="hybridMultilevel"/>
    <w:tmpl w:val="9366525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5BB0A2C"/>
    <w:multiLevelType w:val="hybridMultilevel"/>
    <w:tmpl w:val="D4544D14"/>
    <w:lvl w:ilvl="0" w:tplc="56FA1A54">
      <w:start w:val="8"/>
      <w:numFmt w:val="decimal"/>
      <w:lvlText w:val="%1"/>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E1C7138"/>
    <w:multiLevelType w:val="hybridMultilevel"/>
    <w:tmpl w:val="8698FE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323231"/>
    <w:multiLevelType w:val="hybridMultilevel"/>
    <w:tmpl w:val="7EB436F6"/>
    <w:lvl w:ilvl="0" w:tplc="C68462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88A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90F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1618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073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920E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CAE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6A7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4C5C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EB67C43"/>
    <w:multiLevelType w:val="hybridMultilevel"/>
    <w:tmpl w:val="025250BE"/>
    <w:lvl w:ilvl="0" w:tplc="B0A2B3B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2E500A8"/>
    <w:multiLevelType w:val="hybridMultilevel"/>
    <w:tmpl w:val="A7C25608"/>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36530D6"/>
    <w:multiLevelType w:val="hybridMultilevel"/>
    <w:tmpl w:val="7FC29B80"/>
    <w:lvl w:ilvl="0" w:tplc="0B6ED7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4A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E4D5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61C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D031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0B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6466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8F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AA5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36" w15:restartNumberingAfterBreak="0">
    <w:nsid w:val="78F92E48"/>
    <w:multiLevelType w:val="hybridMultilevel"/>
    <w:tmpl w:val="67E66392"/>
    <w:lvl w:ilvl="0" w:tplc="3272B6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0CD72">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A8E85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E01E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CE21B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C578E">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EC8DE">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27616">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AFA0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EB559C"/>
    <w:multiLevelType w:val="hybridMultilevel"/>
    <w:tmpl w:val="2A22B48A"/>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010CA">
      <w:start w:val="3"/>
      <w:numFmt w:val="decimal"/>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043459"/>
    <w:multiLevelType w:val="hybridMultilevel"/>
    <w:tmpl w:val="D8724D5C"/>
    <w:lvl w:ilvl="0" w:tplc="3B10338C">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2226C">
      <w:start w:val="1"/>
      <w:numFmt w:val="bullet"/>
      <w:lvlText w:val="o"/>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65DD0">
      <w:start w:val="1"/>
      <w:numFmt w:val="bullet"/>
      <w:lvlText w:val="▪"/>
      <w:lvlJc w:val="left"/>
      <w:pPr>
        <w:ind w:left="3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21120">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4C0FE">
      <w:start w:val="1"/>
      <w:numFmt w:val="bullet"/>
      <w:lvlText w:val="o"/>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0BECE">
      <w:start w:val="1"/>
      <w:numFmt w:val="bullet"/>
      <w:lvlText w:val="▪"/>
      <w:lvlJc w:val="left"/>
      <w:pPr>
        <w:ind w:left="5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A94F4">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CF45A">
      <w:start w:val="1"/>
      <w:numFmt w:val="bullet"/>
      <w:lvlText w:val="o"/>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4FFB4">
      <w:start w:val="1"/>
      <w:numFmt w:val="bullet"/>
      <w:lvlText w:val="▪"/>
      <w:lvlJc w:val="left"/>
      <w:pPr>
        <w:ind w:left="7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6F2B92"/>
    <w:multiLevelType w:val="hybridMultilevel"/>
    <w:tmpl w:val="73E4875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58474485">
    <w:abstractNumId w:val="18"/>
  </w:num>
  <w:num w:numId="2" w16cid:durableId="882862598">
    <w:abstractNumId w:val="21"/>
  </w:num>
  <w:num w:numId="3" w16cid:durableId="1189219272">
    <w:abstractNumId w:val="27"/>
  </w:num>
  <w:num w:numId="4" w16cid:durableId="1321495905">
    <w:abstractNumId w:val="35"/>
  </w:num>
  <w:num w:numId="5" w16cid:durableId="1370229867">
    <w:abstractNumId w:val="6"/>
  </w:num>
  <w:num w:numId="6" w16cid:durableId="1139035232">
    <w:abstractNumId w:val="24"/>
  </w:num>
  <w:num w:numId="7" w16cid:durableId="1818916541">
    <w:abstractNumId w:val="19"/>
  </w:num>
  <w:num w:numId="8" w16cid:durableId="1958565641">
    <w:abstractNumId w:val="13"/>
  </w:num>
  <w:num w:numId="9" w16cid:durableId="363285960">
    <w:abstractNumId w:val="25"/>
  </w:num>
  <w:num w:numId="10" w16cid:durableId="2062828324">
    <w:abstractNumId w:val="26"/>
  </w:num>
  <w:num w:numId="11" w16cid:durableId="337926542">
    <w:abstractNumId w:val="22"/>
  </w:num>
  <w:num w:numId="12" w16cid:durableId="472064618">
    <w:abstractNumId w:val="4"/>
  </w:num>
  <w:num w:numId="13" w16cid:durableId="523328707">
    <w:abstractNumId w:val="37"/>
  </w:num>
  <w:num w:numId="14" w16cid:durableId="17319057">
    <w:abstractNumId w:val="16"/>
  </w:num>
  <w:num w:numId="15" w16cid:durableId="245113250">
    <w:abstractNumId w:val="9"/>
  </w:num>
  <w:num w:numId="16" w16cid:durableId="498741543">
    <w:abstractNumId w:val="29"/>
  </w:num>
  <w:num w:numId="17" w16cid:durableId="1126044096">
    <w:abstractNumId w:val="10"/>
  </w:num>
  <w:num w:numId="18" w16cid:durableId="1400443523">
    <w:abstractNumId w:val="28"/>
  </w:num>
  <w:num w:numId="19" w16cid:durableId="873034808">
    <w:abstractNumId w:val="31"/>
  </w:num>
  <w:num w:numId="20" w16cid:durableId="1948537100">
    <w:abstractNumId w:val="17"/>
  </w:num>
  <w:num w:numId="21" w16cid:durableId="972561053">
    <w:abstractNumId w:val="11"/>
  </w:num>
  <w:num w:numId="22" w16cid:durableId="2146925255">
    <w:abstractNumId w:val="1"/>
  </w:num>
  <w:num w:numId="23" w16cid:durableId="193009143">
    <w:abstractNumId w:val="23"/>
  </w:num>
  <w:num w:numId="24" w16cid:durableId="478764391">
    <w:abstractNumId w:val="5"/>
  </w:num>
  <w:num w:numId="25" w16cid:durableId="1209151064">
    <w:abstractNumId w:val="36"/>
  </w:num>
  <w:num w:numId="26" w16cid:durableId="385573354">
    <w:abstractNumId w:val="8"/>
  </w:num>
  <w:num w:numId="27" w16cid:durableId="109394435">
    <w:abstractNumId w:val="2"/>
  </w:num>
  <w:num w:numId="28" w16cid:durableId="918635939">
    <w:abstractNumId w:val="30"/>
  </w:num>
  <w:num w:numId="29" w16cid:durableId="121656082">
    <w:abstractNumId w:val="34"/>
  </w:num>
  <w:num w:numId="30" w16cid:durableId="944771744">
    <w:abstractNumId w:val="38"/>
  </w:num>
  <w:num w:numId="31" w16cid:durableId="453523763">
    <w:abstractNumId w:val="0"/>
  </w:num>
  <w:num w:numId="32" w16cid:durableId="1986274079">
    <w:abstractNumId w:val="14"/>
  </w:num>
  <w:num w:numId="33" w16cid:durableId="1596934520">
    <w:abstractNumId w:val="20"/>
  </w:num>
  <w:num w:numId="34" w16cid:durableId="2101219093">
    <w:abstractNumId w:val="15"/>
  </w:num>
  <w:num w:numId="35" w16cid:durableId="1697388497">
    <w:abstractNumId w:val="33"/>
  </w:num>
  <w:num w:numId="36" w16cid:durableId="562523395">
    <w:abstractNumId w:val="12"/>
  </w:num>
  <w:num w:numId="37" w16cid:durableId="641496553">
    <w:abstractNumId w:val="39"/>
  </w:num>
  <w:num w:numId="38" w16cid:durableId="1896160693">
    <w:abstractNumId w:val="32"/>
  </w:num>
  <w:num w:numId="39" w16cid:durableId="914626794">
    <w:abstractNumId w:val="3"/>
  </w:num>
  <w:num w:numId="40" w16cid:durableId="1273510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1587A"/>
    <w:rsid w:val="000560AE"/>
    <w:rsid w:val="00057517"/>
    <w:rsid w:val="000E67B8"/>
    <w:rsid w:val="00106094"/>
    <w:rsid w:val="00111EAD"/>
    <w:rsid w:val="00136677"/>
    <w:rsid w:val="00136B50"/>
    <w:rsid w:val="00155BAE"/>
    <w:rsid w:val="00165E56"/>
    <w:rsid w:val="001757D2"/>
    <w:rsid w:val="00177976"/>
    <w:rsid w:val="001B0DD5"/>
    <w:rsid w:val="001C6913"/>
    <w:rsid w:val="001D452D"/>
    <w:rsid w:val="00244BB7"/>
    <w:rsid w:val="0026301F"/>
    <w:rsid w:val="00277201"/>
    <w:rsid w:val="002B3492"/>
    <w:rsid w:val="002D3564"/>
    <w:rsid w:val="002F18F3"/>
    <w:rsid w:val="002F4CC4"/>
    <w:rsid w:val="00300DF6"/>
    <w:rsid w:val="003248B1"/>
    <w:rsid w:val="0033509D"/>
    <w:rsid w:val="00347C03"/>
    <w:rsid w:val="00377A74"/>
    <w:rsid w:val="003A704F"/>
    <w:rsid w:val="003E749C"/>
    <w:rsid w:val="00430AF5"/>
    <w:rsid w:val="00430D5E"/>
    <w:rsid w:val="004370FA"/>
    <w:rsid w:val="00444DD4"/>
    <w:rsid w:val="00473054"/>
    <w:rsid w:val="004858E7"/>
    <w:rsid w:val="00485B47"/>
    <w:rsid w:val="0049280C"/>
    <w:rsid w:val="004B6FEA"/>
    <w:rsid w:val="004D50CC"/>
    <w:rsid w:val="004E7340"/>
    <w:rsid w:val="00553318"/>
    <w:rsid w:val="005701BC"/>
    <w:rsid w:val="00583A36"/>
    <w:rsid w:val="00586257"/>
    <w:rsid w:val="00596B04"/>
    <w:rsid w:val="005E4275"/>
    <w:rsid w:val="00613BFC"/>
    <w:rsid w:val="006307E5"/>
    <w:rsid w:val="006A1BE0"/>
    <w:rsid w:val="006A7F8C"/>
    <w:rsid w:val="006F28DF"/>
    <w:rsid w:val="007273EE"/>
    <w:rsid w:val="007301A5"/>
    <w:rsid w:val="00735623"/>
    <w:rsid w:val="007506AC"/>
    <w:rsid w:val="00757383"/>
    <w:rsid w:val="007A4C27"/>
    <w:rsid w:val="007C251E"/>
    <w:rsid w:val="007C6F61"/>
    <w:rsid w:val="007E556A"/>
    <w:rsid w:val="007F0F03"/>
    <w:rsid w:val="008051CC"/>
    <w:rsid w:val="00813F00"/>
    <w:rsid w:val="008202B4"/>
    <w:rsid w:val="00832072"/>
    <w:rsid w:val="008679CE"/>
    <w:rsid w:val="00880DC5"/>
    <w:rsid w:val="00885741"/>
    <w:rsid w:val="008C10C6"/>
    <w:rsid w:val="008C2B9A"/>
    <w:rsid w:val="008C64CB"/>
    <w:rsid w:val="008E4960"/>
    <w:rsid w:val="008F218C"/>
    <w:rsid w:val="00900975"/>
    <w:rsid w:val="00905E0D"/>
    <w:rsid w:val="00912DEF"/>
    <w:rsid w:val="009267B6"/>
    <w:rsid w:val="00946924"/>
    <w:rsid w:val="00965191"/>
    <w:rsid w:val="00996F40"/>
    <w:rsid w:val="009C0DA3"/>
    <w:rsid w:val="009D1B3C"/>
    <w:rsid w:val="009D32BC"/>
    <w:rsid w:val="00A1021A"/>
    <w:rsid w:val="00A103FD"/>
    <w:rsid w:val="00A107F6"/>
    <w:rsid w:val="00A173F9"/>
    <w:rsid w:val="00A21AA0"/>
    <w:rsid w:val="00A31CAE"/>
    <w:rsid w:val="00A34A40"/>
    <w:rsid w:val="00AA61D0"/>
    <w:rsid w:val="00AD72D1"/>
    <w:rsid w:val="00AF3F30"/>
    <w:rsid w:val="00AF6929"/>
    <w:rsid w:val="00B0043C"/>
    <w:rsid w:val="00B11666"/>
    <w:rsid w:val="00B34952"/>
    <w:rsid w:val="00B57486"/>
    <w:rsid w:val="00B84355"/>
    <w:rsid w:val="00BB2C09"/>
    <w:rsid w:val="00BB6CCD"/>
    <w:rsid w:val="00BD5CE4"/>
    <w:rsid w:val="00BE6247"/>
    <w:rsid w:val="00BF6635"/>
    <w:rsid w:val="00C05068"/>
    <w:rsid w:val="00C1126B"/>
    <w:rsid w:val="00C55B7A"/>
    <w:rsid w:val="00C56F15"/>
    <w:rsid w:val="00C81363"/>
    <w:rsid w:val="00C8279F"/>
    <w:rsid w:val="00CB3F90"/>
    <w:rsid w:val="00D22E2C"/>
    <w:rsid w:val="00D37C52"/>
    <w:rsid w:val="00D823EE"/>
    <w:rsid w:val="00DB4FE9"/>
    <w:rsid w:val="00DB5381"/>
    <w:rsid w:val="00DB7FBC"/>
    <w:rsid w:val="00DF1FCC"/>
    <w:rsid w:val="00DF5253"/>
    <w:rsid w:val="00E24507"/>
    <w:rsid w:val="00E454CB"/>
    <w:rsid w:val="00E5110B"/>
    <w:rsid w:val="00E541D0"/>
    <w:rsid w:val="00E5679C"/>
    <w:rsid w:val="00EB27D8"/>
    <w:rsid w:val="00EF3829"/>
    <w:rsid w:val="00F16F6E"/>
    <w:rsid w:val="00F33ABF"/>
    <w:rsid w:val="00F53DCE"/>
    <w:rsid w:val="00F545B1"/>
    <w:rsid w:val="00F752ED"/>
    <w:rsid w:val="00FB1692"/>
    <w:rsid w:val="00FB460D"/>
    <w:rsid w:val="00FC30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7C6F61"/>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8</cp:revision>
  <cp:lastPrinted>2023-01-23T10:08:00Z</cp:lastPrinted>
  <dcterms:created xsi:type="dcterms:W3CDTF">2023-03-30T18:40:00Z</dcterms:created>
  <dcterms:modified xsi:type="dcterms:W3CDTF">2025-04-07T05:36:00Z</dcterms:modified>
</cp:coreProperties>
</file>